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CD" w:rsidRDefault="00F14DFD" w:rsidP="00500ACD">
      <w:pPr>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781.5pt;mso-left-percent:-10001;mso-top-percent:-10001;mso-position-horizontal:absolute;mso-position-horizontal-relative:char;mso-position-vertical:absolute;mso-position-vertical-relative:line;mso-left-percent:-10001;mso-top-percent:-10001">
            <v:imagedata r:id="rId7" o:title="22"/>
          </v:shape>
        </w:pict>
      </w:r>
    </w:p>
    <w:p w:rsidR="00EF18EE" w:rsidRDefault="00EF18EE">
      <w:pPr>
        <w:jc w:val="center"/>
        <w:rPr>
          <w:rFonts w:ascii="Times New Roman" w:hAnsi="Times New Roman" w:cs="Times New Roman"/>
          <w:sz w:val="28"/>
          <w:szCs w:val="28"/>
        </w:rPr>
      </w:pPr>
    </w:p>
    <w:p w:rsidR="00AF7950" w:rsidRPr="00266908" w:rsidRDefault="00AF7950">
      <w:pPr>
        <w:jc w:val="center"/>
        <w:rPr>
          <w:rFonts w:ascii="Times New Roman" w:hAnsi="Times New Roman" w:cs="Times New Roman"/>
          <w:sz w:val="28"/>
          <w:szCs w:val="28"/>
        </w:rPr>
      </w:pPr>
      <w:r w:rsidRPr="00266908">
        <w:rPr>
          <w:rFonts w:ascii="Times New Roman" w:hAnsi="Times New Roman" w:cs="Times New Roman"/>
          <w:sz w:val="28"/>
          <w:szCs w:val="28"/>
        </w:rPr>
        <w:t xml:space="preserve">Содержание </w:t>
      </w:r>
      <w:r w:rsidR="00266908">
        <w:rPr>
          <w:rFonts w:ascii="Times New Roman" w:hAnsi="Times New Roman" w:cs="Times New Roman"/>
          <w:sz w:val="28"/>
          <w:szCs w:val="28"/>
        </w:rPr>
        <w:t>программы</w:t>
      </w:r>
    </w:p>
    <w:p w:rsidR="00AF7950" w:rsidRDefault="00AF7950">
      <w:pPr>
        <w:rPr>
          <w:rFonts w:ascii="Times New Roman" w:hAnsi="Times New Roman" w:cs="Times New Roman"/>
          <w:sz w:val="24"/>
          <w:szCs w:val="24"/>
        </w:rPr>
      </w:pPr>
    </w:p>
    <w:p w:rsidR="00AF7950" w:rsidRPr="00266908" w:rsidRDefault="00F14DFD" w:rsidP="00F14DFD">
      <w:pPr>
        <w:jc w:val="center"/>
        <w:rPr>
          <w:rFonts w:ascii="Times New Roman" w:hAnsi="Times New Roman" w:cs="Times New Roman"/>
          <w:sz w:val="28"/>
          <w:szCs w:val="28"/>
        </w:rPr>
      </w:pPr>
      <w:r>
        <w:rPr>
          <w:rFonts w:ascii="Times New Roman" w:hAnsi="Times New Roman" w:cs="Times New Roman"/>
          <w:sz w:val="28"/>
          <w:szCs w:val="28"/>
        </w:rPr>
        <w:t xml:space="preserve">        </w:t>
      </w:r>
      <w:r w:rsidR="00266908" w:rsidRPr="00266908">
        <w:rPr>
          <w:rFonts w:ascii="Times New Roman" w:hAnsi="Times New Roman" w:cs="Times New Roman"/>
          <w:sz w:val="28"/>
          <w:szCs w:val="28"/>
        </w:rPr>
        <w:t>Пояснительная записка</w:t>
      </w:r>
      <w:r w:rsidR="00266908">
        <w:rPr>
          <w:rFonts w:ascii="Times New Roman" w:hAnsi="Times New Roman" w:cs="Times New Roman"/>
          <w:sz w:val="28"/>
          <w:szCs w:val="28"/>
        </w:rPr>
        <w:t>…………………………………………………………</w:t>
      </w:r>
      <w:bookmarkStart w:id="0" w:name="_GoBack"/>
      <w:bookmarkEnd w:id="0"/>
      <w:r w:rsidR="00EF18EE">
        <w:rPr>
          <w:rFonts w:ascii="Times New Roman" w:hAnsi="Times New Roman" w:cs="Times New Roman"/>
          <w:sz w:val="28"/>
          <w:szCs w:val="28"/>
        </w:rPr>
        <w:t>....</w:t>
      </w:r>
      <w:r w:rsidR="00266908">
        <w:rPr>
          <w:rFonts w:ascii="Times New Roman" w:hAnsi="Times New Roman" w:cs="Times New Roman"/>
          <w:sz w:val="28"/>
          <w:szCs w:val="28"/>
        </w:rPr>
        <w:t>3</w:t>
      </w:r>
    </w:p>
    <w:p w:rsidR="00266908" w:rsidRDefault="00266908" w:rsidP="00EF18EE">
      <w:pPr>
        <w:jc w:val="right"/>
        <w:rPr>
          <w:rFonts w:ascii="Times New Roman" w:hAnsi="Times New Roman" w:cs="Times New Roman"/>
          <w:sz w:val="28"/>
          <w:szCs w:val="28"/>
        </w:rPr>
      </w:pPr>
      <w:r w:rsidRPr="00266908">
        <w:rPr>
          <w:rFonts w:ascii="Times New Roman" w:hAnsi="Times New Roman" w:cs="Times New Roman"/>
          <w:sz w:val="28"/>
          <w:szCs w:val="28"/>
        </w:rPr>
        <w:t>Учебный план</w:t>
      </w:r>
      <w:r>
        <w:rPr>
          <w:rFonts w:ascii="Times New Roman" w:hAnsi="Times New Roman" w:cs="Times New Roman"/>
          <w:sz w:val="28"/>
          <w:szCs w:val="28"/>
        </w:rPr>
        <w:t>…………………………………………………………………</w:t>
      </w:r>
      <w:r w:rsidR="00EF18EE">
        <w:rPr>
          <w:rFonts w:ascii="Times New Roman" w:hAnsi="Times New Roman" w:cs="Times New Roman"/>
          <w:sz w:val="28"/>
          <w:szCs w:val="28"/>
        </w:rPr>
        <w:t>……9</w:t>
      </w:r>
    </w:p>
    <w:p w:rsidR="00266908" w:rsidRDefault="00F14DFD" w:rsidP="00F14DFD">
      <w:pPr>
        <w:jc w:val="center"/>
        <w:rPr>
          <w:rFonts w:ascii="Times New Roman" w:hAnsi="Times New Roman" w:cs="Times New Roman"/>
          <w:sz w:val="28"/>
          <w:szCs w:val="28"/>
        </w:rPr>
      </w:pPr>
      <w:r>
        <w:rPr>
          <w:rFonts w:ascii="Times New Roman" w:hAnsi="Times New Roman" w:cs="Times New Roman"/>
          <w:sz w:val="28"/>
          <w:szCs w:val="28"/>
        </w:rPr>
        <w:t xml:space="preserve">        </w:t>
      </w:r>
      <w:r w:rsidR="00266908">
        <w:rPr>
          <w:rFonts w:ascii="Times New Roman" w:hAnsi="Times New Roman" w:cs="Times New Roman"/>
          <w:sz w:val="28"/>
          <w:szCs w:val="28"/>
        </w:rPr>
        <w:t>Содержание учебного плана…………………………………………………</w:t>
      </w:r>
      <w:r w:rsidR="00EF18EE">
        <w:rPr>
          <w:rFonts w:ascii="Times New Roman" w:hAnsi="Times New Roman" w:cs="Times New Roman"/>
          <w:sz w:val="28"/>
          <w:szCs w:val="28"/>
        </w:rPr>
        <w:t>......10</w:t>
      </w:r>
    </w:p>
    <w:p w:rsidR="00266908" w:rsidRDefault="00F14DFD" w:rsidP="00F14DFD">
      <w:pPr>
        <w:jc w:val="center"/>
        <w:rPr>
          <w:rFonts w:ascii="Times New Roman" w:hAnsi="Times New Roman" w:cs="Times New Roman"/>
          <w:sz w:val="28"/>
          <w:szCs w:val="28"/>
        </w:rPr>
      </w:pPr>
      <w:r>
        <w:rPr>
          <w:rFonts w:ascii="Times New Roman" w:hAnsi="Times New Roman" w:cs="Times New Roman"/>
          <w:sz w:val="28"/>
          <w:szCs w:val="28"/>
        </w:rPr>
        <w:t xml:space="preserve">        </w:t>
      </w:r>
      <w:r w:rsidR="00266908">
        <w:rPr>
          <w:rFonts w:ascii="Times New Roman" w:hAnsi="Times New Roman" w:cs="Times New Roman"/>
          <w:sz w:val="28"/>
          <w:szCs w:val="28"/>
        </w:rPr>
        <w:t>Организационно-педагогические условия………………………………………</w:t>
      </w:r>
      <w:r w:rsidR="00EF18EE">
        <w:rPr>
          <w:rFonts w:ascii="Times New Roman" w:hAnsi="Times New Roman" w:cs="Times New Roman"/>
          <w:sz w:val="28"/>
          <w:szCs w:val="28"/>
        </w:rPr>
        <w:t>32</w:t>
      </w:r>
    </w:p>
    <w:p w:rsidR="00266908" w:rsidRDefault="00266908" w:rsidP="00EF18EE">
      <w:pPr>
        <w:jc w:val="right"/>
        <w:rPr>
          <w:rFonts w:ascii="Times New Roman" w:hAnsi="Times New Roman" w:cs="Times New Roman"/>
          <w:sz w:val="28"/>
          <w:szCs w:val="28"/>
        </w:rPr>
      </w:pPr>
      <w:r>
        <w:rPr>
          <w:rFonts w:ascii="Times New Roman" w:hAnsi="Times New Roman" w:cs="Times New Roman"/>
          <w:sz w:val="28"/>
          <w:szCs w:val="28"/>
        </w:rPr>
        <w:t>Список литературы………………………………………………………………..</w:t>
      </w:r>
      <w:r w:rsidR="00F14DFD">
        <w:rPr>
          <w:rFonts w:ascii="Times New Roman" w:hAnsi="Times New Roman" w:cs="Times New Roman"/>
          <w:sz w:val="28"/>
          <w:szCs w:val="28"/>
        </w:rPr>
        <w:t>40</w:t>
      </w:r>
    </w:p>
    <w:p w:rsidR="00266908" w:rsidRDefault="00266908" w:rsidP="00EF18EE">
      <w:pPr>
        <w:jc w:val="right"/>
        <w:rPr>
          <w:rFonts w:ascii="Times New Roman" w:hAnsi="Times New Roman" w:cs="Times New Roman"/>
          <w:sz w:val="28"/>
          <w:szCs w:val="28"/>
        </w:rPr>
      </w:pPr>
      <w:r>
        <w:rPr>
          <w:rFonts w:ascii="Times New Roman" w:hAnsi="Times New Roman" w:cs="Times New Roman"/>
          <w:sz w:val="28"/>
          <w:szCs w:val="28"/>
        </w:rPr>
        <w:t>Приложение 1……………………………………………………………………</w:t>
      </w:r>
      <w:r w:rsidR="00F14DFD">
        <w:rPr>
          <w:rFonts w:ascii="Times New Roman" w:hAnsi="Times New Roman" w:cs="Times New Roman"/>
          <w:sz w:val="28"/>
          <w:szCs w:val="28"/>
        </w:rPr>
        <w:t>...41</w:t>
      </w:r>
    </w:p>
    <w:p w:rsidR="00266908" w:rsidRPr="00266908" w:rsidRDefault="00266908" w:rsidP="00EF18EE">
      <w:pPr>
        <w:jc w:val="right"/>
        <w:rPr>
          <w:rFonts w:ascii="Times New Roman" w:hAnsi="Times New Roman" w:cs="Times New Roman"/>
          <w:sz w:val="28"/>
          <w:szCs w:val="28"/>
        </w:rPr>
      </w:pPr>
      <w:r>
        <w:rPr>
          <w:rFonts w:ascii="Times New Roman" w:hAnsi="Times New Roman" w:cs="Times New Roman"/>
          <w:sz w:val="28"/>
          <w:szCs w:val="28"/>
        </w:rPr>
        <w:t>Приложение 2……………………………………………………………………</w:t>
      </w:r>
      <w:r w:rsidR="00F14DFD">
        <w:rPr>
          <w:rFonts w:ascii="Times New Roman" w:hAnsi="Times New Roman" w:cs="Times New Roman"/>
          <w:sz w:val="28"/>
          <w:szCs w:val="28"/>
        </w:rPr>
        <w:t>...44</w:t>
      </w: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266908" w:rsidRDefault="00266908">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AF7950" w:rsidRDefault="00AF7950">
      <w:pPr>
        <w:rPr>
          <w:rFonts w:ascii="Times New Roman" w:hAnsi="Times New Roman" w:cs="Times New Roman"/>
          <w:sz w:val="24"/>
          <w:szCs w:val="24"/>
        </w:rPr>
      </w:pPr>
    </w:p>
    <w:p w:rsidR="009B2C23" w:rsidRDefault="009B2C23" w:rsidP="009B2C23">
      <w:pPr>
        <w:tabs>
          <w:tab w:val="left" w:pos="2955"/>
          <w:tab w:val="center" w:pos="4961"/>
        </w:tabs>
        <w:rPr>
          <w:rFonts w:ascii="Times New Roman" w:hAnsi="Times New Roman" w:cs="Times New Roman"/>
          <w:b/>
          <w:bCs/>
          <w:sz w:val="28"/>
          <w:szCs w:val="28"/>
        </w:rPr>
      </w:pPr>
    </w:p>
    <w:p w:rsidR="00D85742" w:rsidRDefault="00D85742" w:rsidP="009B2C23">
      <w:pPr>
        <w:tabs>
          <w:tab w:val="left" w:pos="2955"/>
          <w:tab w:val="center" w:pos="4961"/>
        </w:tabs>
        <w:rPr>
          <w:rFonts w:ascii="Times New Roman" w:hAnsi="Times New Roman" w:cs="Times New Roman"/>
          <w:b/>
          <w:bCs/>
          <w:sz w:val="28"/>
          <w:szCs w:val="28"/>
        </w:rPr>
      </w:pPr>
    </w:p>
    <w:p w:rsidR="00250106" w:rsidRPr="00250106" w:rsidRDefault="009B2C23" w:rsidP="00250106">
      <w:pPr>
        <w:tabs>
          <w:tab w:val="left" w:pos="2955"/>
          <w:tab w:val="center" w:pos="4961"/>
        </w:tabs>
        <w:rPr>
          <w:rFonts w:ascii="Times New Roman" w:hAnsi="Times New Roman" w:cs="Times New Roman"/>
          <w:b/>
          <w:bCs/>
          <w:sz w:val="28"/>
          <w:szCs w:val="28"/>
        </w:rPr>
      </w:pPr>
      <w:r>
        <w:rPr>
          <w:rFonts w:ascii="Times New Roman" w:hAnsi="Times New Roman" w:cs="Times New Roman"/>
          <w:b/>
          <w:bCs/>
          <w:sz w:val="28"/>
          <w:szCs w:val="28"/>
        </w:rPr>
        <w:lastRenderedPageBreak/>
        <w:tab/>
      </w:r>
      <w:r w:rsidR="00250106">
        <w:rPr>
          <w:rFonts w:ascii="Times New Roman" w:hAnsi="Times New Roman" w:cs="Times New Roman"/>
          <w:b/>
          <w:bCs/>
          <w:sz w:val="28"/>
          <w:szCs w:val="28"/>
        </w:rPr>
        <w:t>Пояснительная записка</w:t>
      </w:r>
    </w:p>
    <w:p w:rsidR="00250106" w:rsidRDefault="00250106">
      <w:pPr>
        <w:ind w:firstLine="708"/>
        <w:jc w:val="both"/>
        <w:rPr>
          <w:rFonts w:ascii="Times New Roman" w:hAnsi="Times New Roman" w:cs="Times New Roman"/>
          <w:sz w:val="28"/>
          <w:szCs w:val="28"/>
        </w:rPr>
      </w:pP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xml:space="preserve">Дополнительная общеобразовательная общеразвивающая программа </w:t>
      </w:r>
      <w:r>
        <w:rPr>
          <w:rFonts w:ascii="Times New Roman" w:hAnsi="Times New Roman" w:cs="Times New Roman"/>
          <w:bCs/>
          <w:color w:val="000000"/>
          <w:sz w:val="28"/>
          <w:szCs w:val="28"/>
          <w:lang w:eastAsia="ru-RU"/>
        </w:rPr>
        <w:t>«Полиатлон</w:t>
      </w:r>
      <w:r w:rsidRPr="00D573BF">
        <w:rPr>
          <w:rFonts w:ascii="Times New Roman" w:hAnsi="Times New Roman" w:cs="Times New Roman"/>
          <w:bCs/>
          <w:color w:val="000000"/>
          <w:sz w:val="28"/>
          <w:szCs w:val="28"/>
          <w:lang w:eastAsia="ru-RU"/>
        </w:rPr>
        <w:t>» имеет физкультурно-спортивную направленность.</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Дополнительная общеобразовательная общеразвивающая программа «</w:t>
      </w:r>
      <w:r>
        <w:rPr>
          <w:rFonts w:ascii="Times New Roman" w:hAnsi="Times New Roman" w:cs="Times New Roman"/>
          <w:bCs/>
          <w:color w:val="000000"/>
          <w:sz w:val="28"/>
          <w:szCs w:val="28"/>
          <w:lang w:eastAsia="ru-RU"/>
        </w:rPr>
        <w:t>Полиатлон</w:t>
      </w:r>
      <w:r w:rsidRPr="00D573BF">
        <w:rPr>
          <w:rFonts w:ascii="Times New Roman" w:hAnsi="Times New Roman" w:cs="Times New Roman"/>
          <w:bCs/>
          <w:color w:val="000000"/>
          <w:sz w:val="28"/>
          <w:szCs w:val="28"/>
          <w:lang w:eastAsia="ru-RU"/>
        </w:rPr>
        <w:t>» составлена в соответствии с нормативными документами:</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Федеральный закон от 29.12.2012 № 273-ФЗ «Об образовании в Российской Федерации».</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Приказ Минпросвещения Российской Федерации от 09.11.2018г. №196 «Об утверждении Порядка организации и осуществления образовательной деятельности по дополнительным общеобразовательным программам».</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Постановление Главного государственного санитарного врача РФ от 04.07.2014</w:t>
      </w:r>
      <w:r w:rsidR="00D85742">
        <w:rPr>
          <w:rFonts w:ascii="Times New Roman" w:hAnsi="Times New Roman" w:cs="Times New Roman"/>
          <w:bCs/>
          <w:color w:val="000000"/>
          <w:sz w:val="28"/>
          <w:szCs w:val="28"/>
          <w:lang w:eastAsia="ru-RU"/>
        </w:rPr>
        <w:t xml:space="preserve">   № 41 «Об утверждении СанПиН </w:t>
      </w:r>
      <w:r w:rsidRPr="00D573BF">
        <w:rPr>
          <w:rFonts w:ascii="Times New Roman" w:hAnsi="Times New Roman" w:cs="Times New Roman"/>
          <w:bCs/>
          <w:color w:val="000000"/>
          <w:sz w:val="28"/>
          <w:szCs w:val="28"/>
          <w:lang w:eastAsia="ru-RU"/>
        </w:rPr>
        <w:t>2.4.4.3172-14 «Санитарно-з\эпидемиологические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Концепция развития дополнительного образования детей (Распоряжение Правительства РФ от 04.09.2014г. № 1726-р).</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Письмо Департамента молодежной политики, воспитания и социальной поддержки детей Минобрнауки России от 11.12.2006 № 06-1844.</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Письмо Минобрнауки России от 18.11.2015г. № 09-3242 «О направлении информации по проектированию дополнительных общеразвивающих программ (включая разноуровневые программы)».</w:t>
      </w:r>
    </w:p>
    <w:p w:rsidR="00250106" w:rsidRPr="00D573BF" w:rsidRDefault="00250106" w:rsidP="00250106">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Федеральный проект «Успех каждого ребенка» национального проекта «Образование» от 01.10.2018г.</w:t>
      </w:r>
    </w:p>
    <w:p w:rsidR="00666073" w:rsidRPr="00D85742" w:rsidRDefault="00250106" w:rsidP="00D85742">
      <w:pPr>
        <w:widowControl w:val="0"/>
        <w:spacing w:line="360" w:lineRule="auto"/>
        <w:ind w:firstLine="709"/>
        <w:jc w:val="both"/>
        <w:rPr>
          <w:rFonts w:ascii="Times New Roman" w:hAnsi="Times New Roman" w:cs="Times New Roman"/>
          <w:bCs/>
          <w:color w:val="000000"/>
          <w:sz w:val="28"/>
          <w:szCs w:val="28"/>
          <w:lang w:eastAsia="ru-RU"/>
        </w:rPr>
      </w:pPr>
      <w:r w:rsidRPr="00D573BF">
        <w:rPr>
          <w:rFonts w:ascii="Times New Roman" w:hAnsi="Times New Roman" w:cs="Times New Roman"/>
          <w:bCs/>
          <w:color w:val="000000"/>
          <w:sz w:val="28"/>
          <w:szCs w:val="28"/>
          <w:lang w:eastAsia="ru-RU"/>
        </w:rPr>
        <w:t>- Устав муниципального бюджетного учреждения  дополнительного образования «Карачевская детско-юношеская спортивная школа».</w:t>
      </w:r>
    </w:p>
    <w:p w:rsidR="00D85742" w:rsidRPr="00666073" w:rsidRDefault="00666073" w:rsidP="00D85742">
      <w:pPr>
        <w:ind w:firstLine="708"/>
        <w:jc w:val="center"/>
        <w:rPr>
          <w:rFonts w:ascii="Times New Roman" w:hAnsi="Times New Roman" w:cs="Times New Roman"/>
          <w:b/>
          <w:bCs/>
          <w:sz w:val="28"/>
          <w:szCs w:val="28"/>
        </w:rPr>
      </w:pPr>
      <w:r>
        <w:rPr>
          <w:rFonts w:ascii="Times New Roman" w:hAnsi="Times New Roman" w:cs="Times New Roman"/>
          <w:b/>
          <w:bCs/>
          <w:sz w:val="28"/>
          <w:szCs w:val="28"/>
        </w:rPr>
        <w:t>Новизна программы</w:t>
      </w:r>
    </w:p>
    <w:p w:rsidR="00666073" w:rsidRDefault="00666073" w:rsidP="00D857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Новизна программы заключается в том, что программа составлена из отдельных самостоятельных разделов двигательной деятельности, отличной друг от </w:t>
      </w:r>
      <w:r w:rsidR="008E1E86">
        <w:rPr>
          <w:rFonts w:ascii="Times New Roman" w:hAnsi="Times New Roman" w:cs="Times New Roman"/>
          <w:sz w:val="28"/>
          <w:szCs w:val="28"/>
        </w:rPr>
        <w:t xml:space="preserve">друга по характеру и объему, при этом все двигательные действия в комплексе </w:t>
      </w:r>
      <w:r w:rsidR="008E1E86">
        <w:rPr>
          <w:rFonts w:ascii="Times New Roman" w:hAnsi="Times New Roman" w:cs="Times New Roman"/>
          <w:sz w:val="28"/>
          <w:szCs w:val="28"/>
        </w:rPr>
        <w:lastRenderedPageBreak/>
        <w:t>оказывают положительное влияние на физическое и психологическое развитие организма.</w:t>
      </w:r>
    </w:p>
    <w:p w:rsidR="00666073" w:rsidRPr="008E1E86" w:rsidRDefault="008E1E86" w:rsidP="008E1E86">
      <w:pPr>
        <w:ind w:firstLine="708"/>
        <w:jc w:val="center"/>
        <w:rPr>
          <w:rFonts w:ascii="Times New Roman" w:hAnsi="Times New Roman" w:cs="Times New Roman"/>
          <w:b/>
          <w:bCs/>
          <w:sz w:val="28"/>
          <w:szCs w:val="28"/>
        </w:rPr>
      </w:pPr>
      <w:r>
        <w:rPr>
          <w:rFonts w:ascii="Times New Roman" w:hAnsi="Times New Roman" w:cs="Times New Roman"/>
          <w:b/>
          <w:bCs/>
          <w:sz w:val="28"/>
          <w:szCs w:val="28"/>
        </w:rPr>
        <w:t>Актуальность</w:t>
      </w:r>
    </w:p>
    <w:p w:rsidR="00666073" w:rsidRDefault="008E1E86" w:rsidP="00D857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программы в том, что программа по полиатлону разработана с учетом всех физиологических и психологических особенностей детей разного возраста</w:t>
      </w:r>
      <w:r w:rsidR="00EF3433">
        <w:rPr>
          <w:rFonts w:ascii="Times New Roman" w:hAnsi="Times New Roman" w:cs="Times New Roman"/>
          <w:sz w:val="28"/>
          <w:szCs w:val="28"/>
        </w:rPr>
        <w:t>. Программа составлена на основе материала, который дети изучают на уроках физической культуры в общеобразовательной школе.</w:t>
      </w:r>
    </w:p>
    <w:p w:rsidR="00250106" w:rsidRPr="00666073" w:rsidRDefault="00EF3433" w:rsidP="00D85742">
      <w:pPr>
        <w:spacing w:line="360" w:lineRule="auto"/>
        <w:ind w:firstLine="708"/>
        <w:jc w:val="both"/>
        <w:rPr>
          <w:rFonts w:ascii="Times New Roman" w:hAnsi="Times New Roman" w:cs="Times New Roman"/>
          <w:sz w:val="28"/>
          <w:szCs w:val="28"/>
        </w:rPr>
      </w:pPr>
      <w:r w:rsidRPr="002A775F">
        <w:rPr>
          <w:rFonts w:ascii="Times New Roman" w:hAnsi="Times New Roman" w:cs="Times New Roman"/>
          <w:b/>
          <w:bCs/>
          <w:i/>
          <w:iCs/>
          <w:sz w:val="28"/>
          <w:szCs w:val="28"/>
        </w:rPr>
        <w:t>Педагогическая целесообразность программы в том</w:t>
      </w:r>
      <w:r>
        <w:rPr>
          <w:rFonts w:ascii="Times New Roman" w:hAnsi="Times New Roman" w:cs="Times New Roman"/>
          <w:sz w:val="28"/>
          <w:szCs w:val="28"/>
        </w:rPr>
        <w:t>, что занятия полиатлоном способствуют гармоничному развитию организма, формированию правильной осанки, развитию координационных способностей</w:t>
      </w:r>
      <w:r w:rsidR="002A775F">
        <w:rPr>
          <w:rFonts w:ascii="Times New Roman" w:hAnsi="Times New Roman" w:cs="Times New Roman"/>
          <w:sz w:val="28"/>
          <w:szCs w:val="28"/>
        </w:rPr>
        <w:t>, общей выносливости, развитию духа коллективизма, оказывают положительное действие на нервную систему ребёнка, являясь источником положительных эмоций.</w:t>
      </w:r>
    </w:p>
    <w:p w:rsidR="002A775F" w:rsidRDefault="002A775F" w:rsidP="00D85742">
      <w:pPr>
        <w:spacing w:line="360" w:lineRule="auto"/>
        <w:ind w:firstLine="708"/>
        <w:jc w:val="both"/>
        <w:rPr>
          <w:rFonts w:ascii="Times New Roman" w:hAnsi="Times New Roman" w:cs="Times New Roman"/>
          <w:sz w:val="28"/>
          <w:szCs w:val="28"/>
        </w:rPr>
      </w:pPr>
      <w:r w:rsidRPr="002A775F">
        <w:rPr>
          <w:rFonts w:ascii="Times New Roman" w:hAnsi="Times New Roman" w:cs="Times New Roman"/>
          <w:b/>
          <w:bCs/>
          <w:i/>
          <w:iCs/>
          <w:sz w:val="28"/>
          <w:szCs w:val="28"/>
        </w:rPr>
        <w:t>Отличительными особенностями полиатлона</w:t>
      </w:r>
      <w:r>
        <w:rPr>
          <w:rFonts w:ascii="Times New Roman" w:hAnsi="Times New Roman" w:cs="Times New Roman"/>
          <w:sz w:val="28"/>
          <w:szCs w:val="28"/>
        </w:rPr>
        <w:t xml:space="preserve"> являются доступность, оздоровительная направленность и возможность заниматься этим видом спорта лицам различного возраста, пола и интересов.</w:t>
      </w:r>
    </w:p>
    <w:p w:rsidR="00250106" w:rsidRDefault="00250106">
      <w:pPr>
        <w:ind w:firstLine="708"/>
        <w:jc w:val="both"/>
        <w:rPr>
          <w:rFonts w:ascii="Times New Roman" w:hAnsi="Times New Roman" w:cs="Times New Roman"/>
          <w:sz w:val="28"/>
          <w:szCs w:val="28"/>
        </w:rPr>
      </w:pPr>
    </w:p>
    <w:p w:rsidR="00250106" w:rsidRPr="002A775F" w:rsidRDefault="002A775F" w:rsidP="002A775F">
      <w:pPr>
        <w:ind w:firstLine="708"/>
        <w:jc w:val="center"/>
        <w:rPr>
          <w:rFonts w:ascii="Times New Roman" w:hAnsi="Times New Roman" w:cs="Times New Roman"/>
          <w:b/>
          <w:bCs/>
          <w:sz w:val="28"/>
          <w:szCs w:val="28"/>
        </w:rPr>
      </w:pPr>
      <w:r>
        <w:rPr>
          <w:rFonts w:ascii="Times New Roman" w:hAnsi="Times New Roman" w:cs="Times New Roman"/>
          <w:b/>
          <w:bCs/>
          <w:sz w:val="28"/>
          <w:szCs w:val="28"/>
        </w:rPr>
        <w:t>Адресат программы</w:t>
      </w:r>
    </w:p>
    <w:p w:rsidR="00250106" w:rsidRDefault="002A775F" w:rsidP="00D8574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отделение «</w:t>
      </w:r>
      <w:r w:rsidR="00D85742">
        <w:rPr>
          <w:rFonts w:ascii="Times New Roman" w:hAnsi="Times New Roman" w:cs="Times New Roman"/>
          <w:sz w:val="28"/>
          <w:szCs w:val="28"/>
        </w:rPr>
        <w:t>Полиатлон</w:t>
      </w:r>
      <w:r w:rsidR="0095607F">
        <w:rPr>
          <w:rFonts w:ascii="Times New Roman" w:hAnsi="Times New Roman" w:cs="Times New Roman"/>
          <w:sz w:val="28"/>
          <w:szCs w:val="28"/>
        </w:rPr>
        <w:t>» принимаются дети в возрасте от 8 до 18 лет с учетом их физического состояния. Занятия с детьми проводятся с детьми разного возраста.</w:t>
      </w:r>
    </w:p>
    <w:p w:rsidR="00D85742" w:rsidRPr="00D85742" w:rsidRDefault="00D85742" w:rsidP="00D85742">
      <w:pPr>
        <w:spacing w:after="82" w:line="360" w:lineRule="auto"/>
        <w:ind w:left="14"/>
        <w:rPr>
          <w:rFonts w:ascii="Times New Roman" w:hAnsi="Times New Roman" w:cs="Times New Roman"/>
          <w:color w:val="000000"/>
          <w:sz w:val="28"/>
          <w:szCs w:val="28"/>
          <w:lang w:eastAsia="ru-RU"/>
        </w:rPr>
      </w:pPr>
      <w:r w:rsidRPr="00D85742">
        <w:rPr>
          <w:rFonts w:ascii="Times New Roman" w:hAnsi="Times New Roman" w:cs="Times New Roman"/>
          <w:color w:val="000000"/>
          <w:sz w:val="28"/>
          <w:szCs w:val="28"/>
          <w:lang w:eastAsia="ru-RU"/>
        </w:rPr>
        <w:t>Перед началом занятий все обучающиеся представляют медицинскую справку о</w:t>
      </w:r>
    </w:p>
    <w:p w:rsidR="00D85742" w:rsidRPr="00D85742" w:rsidRDefault="00D85742" w:rsidP="00D85742">
      <w:pPr>
        <w:spacing w:after="82" w:line="360" w:lineRule="auto"/>
        <w:ind w:left="14"/>
        <w:rPr>
          <w:rFonts w:ascii="Times New Roman" w:hAnsi="Times New Roman" w:cs="Times New Roman"/>
          <w:bCs/>
          <w:color w:val="000000"/>
          <w:sz w:val="28"/>
          <w:szCs w:val="28"/>
          <w:lang w:eastAsia="ru-RU"/>
        </w:rPr>
      </w:pPr>
      <w:r w:rsidRPr="00D85742">
        <w:rPr>
          <w:rFonts w:ascii="Times New Roman" w:hAnsi="Times New Roman" w:cs="Times New Roman"/>
          <w:color w:val="000000"/>
          <w:sz w:val="28"/>
          <w:szCs w:val="28"/>
          <w:lang w:eastAsia="ru-RU"/>
        </w:rPr>
        <w:t>состоянии здоровья, заявление о зачислении, согласие на обработку персональных данных</w:t>
      </w:r>
      <w:r>
        <w:rPr>
          <w:rFonts w:ascii="Times New Roman" w:hAnsi="Times New Roman" w:cs="Times New Roman"/>
          <w:bCs/>
          <w:color w:val="000000"/>
          <w:sz w:val="28"/>
          <w:szCs w:val="28"/>
          <w:lang w:eastAsia="ru-RU"/>
        </w:rPr>
        <w:t>.</w:t>
      </w:r>
      <w:r w:rsidRPr="00D85742">
        <w:rPr>
          <w:rFonts w:ascii="Times New Roman" w:hAnsi="Times New Roman" w:cs="Times New Roman"/>
          <w:bCs/>
          <w:color w:val="000000"/>
          <w:sz w:val="28"/>
          <w:szCs w:val="28"/>
          <w:lang w:eastAsia="ru-RU"/>
        </w:rPr>
        <w:t xml:space="preserve"> Обучающиеся проходят вхо</w:t>
      </w:r>
      <w:r>
        <w:rPr>
          <w:rFonts w:ascii="Times New Roman" w:hAnsi="Times New Roman" w:cs="Times New Roman"/>
          <w:bCs/>
          <w:color w:val="000000"/>
          <w:sz w:val="28"/>
          <w:szCs w:val="28"/>
          <w:lang w:eastAsia="ru-RU"/>
        </w:rPr>
        <w:t xml:space="preserve">дной контроль для </w:t>
      </w:r>
      <w:r w:rsidRPr="00D85742">
        <w:rPr>
          <w:rFonts w:ascii="Times New Roman" w:hAnsi="Times New Roman" w:cs="Times New Roman"/>
          <w:bCs/>
          <w:color w:val="000000"/>
          <w:sz w:val="28"/>
          <w:szCs w:val="28"/>
          <w:lang w:eastAsia="ru-RU"/>
        </w:rPr>
        <w:t>определения</w:t>
      </w:r>
      <w:r>
        <w:rPr>
          <w:rFonts w:ascii="Times New Roman" w:hAnsi="Times New Roman" w:cs="Times New Roman"/>
          <w:bCs/>
          <w:color w:val="000000"/>
          <w:sz w:val="28"/>
          <w:szCs w:val="28"/>
          <w:lang w:eastAsia="ru-RU"/>
        </w:rPr>
        <w:t xml:space="preserve"> </w:t>
      </w:r>
      <w:r w:rsidRPr="00D85742">
        <w:rPr>
          <w:rFonts w:ascii="Times New Roman" w:hAnsi="Times New Roman" w:cs="Times New Roman"/>
          <w:bCs/>
          <w:color w:val="000000"/>
          <w:sz w:val="28"/>
          <w:szCs w:val="28"/>
          <w:lang w:eastAsia="ru-RU"/>
        </w:rPr>
        <w:t>уровня физического развития (сдача нормативов ОФП).</w:t>
      </w:r>
    </w:p>
    <w:p w:rsidR="0095607F" w:rsidRDefault="0095607F">
      <w:pPr>
        <w:ind w:firstLine="708"/>
        <w:jc w:val="both"/>
        <w:rPr>
          <w:rFonts w:ascii="Times New Roman" w:hAnsi="Times New Roman" w:cs="Times New Roman"/>
          <w:sz w:val="28"/>
          <w:szCs w:val="28"/>
        </w:rPr>
      </w:pPr>
    </w:p>
    <w:p w:rsidR="00250106" w:rsidRPr="0095607F" w:rsidRDefault="0095607F" w:rsidP="0095607F">
      <w:pPr>
        <w:ind w:firstLine="708"/>
        <w:jc w:val="center"/>
        <w:rPr>
          <w:rFonts w:ascii="Times New Roman" w:hAnsi="Times New Roman" w:cs="Times New Roman"/>
          <w:b/>
          <w:bCs/>
          <w:sz w:val="28"/>
          <w:szCs w:val="28"/>
        </w:rPr>
      </w:pPr>
      <w:r>
        <w:rPr>
          <w:rFonts w:ascii="Times New Roman" w:hAnsi="Times New Roman" w:cs="Times New Roman"/>
          <w:b/>
          <w:bCs/>
          <w:sz w:val="28"/>
          <w:szCs w:val="28"/>
        </w:rPr>
        <w:t>Уровень, объем и срок освоения программы</w:t>
      </w:r>
    </w:p>
    <w:p w:rsidR="0095607F" w:rsidRDefault="0095607F">
      <w:pPr>
        <w:ind w:firstLine="708"/>
        <w:jc w:val="both"/>
        <w:rPr>
          <w:rFonts w:ascii="Times New Roman" w:hAnsi="Times New Roman" w:cs="Times New Roman"/>
          <w:b/>
          <w:bCs/>
          <w:sz w:val="28"/>
          <w:szCs w:val="28"/>
        </w:rPr>
      </w:pPr>
    </w:p>
    <w:p w:rsidR="00250106" w:rsidRDefault="0095607F">
      <w:pPr>
        <w:ind w:firstLine="708"/>
        <w:jc w:val="both"/>
        <w:rPr>
          <w:rFonts w:ascii="Times New Roman" w:hAnsi="Times New Roman" w:cs="Times New Roman"/>
          <w:sz w:val="28"/>
          <w:szCs w:val="28"/>
        </w:rPr>
      </w:pPr>
      <w:r w:rsidRPr="0095607F">
        <w:rPr>
          <w:rFonts w:ascii="Times New Roman" w:hAnsi="Times New Roman" w:cs="Times New Roman"/>
          <w:b/>
          <w:bCs/>
          <w:sz w:val="28"/>
          <w:szCs w:val="28"/>
        </w:rPr>
        <w:t>Уровень освоения программы:</w:t>
      </w:r>
      <w:r>
        <w:rPr>
          <w:rFonts w:ascii="Times New Roman" w:hAnsi="Times New Roman" w:cs="Times New Roman"/>
          <w:sz w:val="28"/>
          <w:szCs w:val="28"/>
        </w:rPr>
        <w:t xml:space="preserve"> базовый</w:t>
      </w:r>
    </w:p>
    <w:p w:rsidR="00250106" w:rsidRDefault="0095607F">
      <w:pPr>
        <w:ind w:firstLine="708"/>
        <w:jc w:val="both"/>
        <w:rPr>
          <w:rFonts w:ascii="Times New Roman" w:hAnsi="Times New Roman" w:cs="Times New Roman"/>
          <w:sz w:val="28"/>
          <w:szCs w:val="28"/>
        </w:rPr>
      </w:pPr>
      <w:r w:rsidRPr="0095607F">
        <w:rPr>
          <w:rFonts w:ascii="Times New Roman" w:hAnsi="Times New Roman" w:cs="Times New Roman"/>
          <w:b/>
          <w:bCs/>
          <w:sz w:val="28"/>
          <w:szCs w:val="28"/>
        </w:rPr>
        <w:t>Срок освоения программы</w:t>
      </w:r>
      <w:r>
        <w:rPr>
          <w:rFonts w:ascii="Times New Roman" w:hAnsi="Times New Roman" w:cs="Times New Roman"/>
          <w:sz w:val="28"/>
          <w:szCs w:val="28"/>
        </w:rPr>
        <w:t xml:space="preserve"> – 1 год</w:t>
      </w:r>
    </w:p>
    <w:p w:rsidR="00250106" w:rsidRDefault="0095607F">
      <w:pPr>
        <w:ind w:firstLine="708"/>
        <w:jc w:val="both"/>
        <w:rPr>
          <w:rFonts w:ascii="Times New Roman" w:hAnsi="Times New Roman" w:cs="Times New Roman"/>
          <w:sz w:val="28"/>
          <w:szCs w:val="28"/>
        </w:rPr>
      </w:pPr>
      <w:r w:rsidRPr="0095607F">
        <w:rPr>
          <w:rFonts w:ascii="Times New Roman" w:hAnsi="Times New Roman" w:cs="Times New Roman"/>
          <w:b/>
          <w:bCs/>
          <w:sz w:val="28"/>
          <w:szCs w:val="28"/>
        </w:rPr>
        <w:t>Всего</w:t>
      </w:r>
      <w:r>
        <w:rPr>
          <w:rFonts w:ascii="Times New Roman" w:hAnsi="Times New Roman" w:cs="Times New Roman"/>
          <w:sz w:val="28"/>
          <w:szCs w:val="28"/>
        </w:rPr>
        <w:t xml:space="preserve"> – 216 часов – 36 недель</w:t>
      </w:r>
    </w:p>
    <w:p w:rsidR="00250106" w:rsidRDefault="00250106">
      <w:pPr>
        <w:ind w:firstLine="708"/>
        <w:jc w:val="both"/>
        <w:rPr>
          <w:rFonts w:ascii="Times New Roman" w:hAnsi="Times New Roman" w:cs="Times New Roman"/>
          <w:sz w:val="28"/>
          <w:szCs w:val="28"/>
        </w:rPr>
      </w:pPr>
    </w:p>
    <w:p w:rsidR="00D65EAE" w:rsidRDefault="00D65EAE" w:rsidP="00D85742">
      <w:pPr>
        <w:jc w:val="both"/>
        <w:rPr>
          <w:rFonts w:ascii="Times New Roman" w:hAnsi="Times New Roman" w:cs="Times New Roman"/>
          <w:sz w:val="28"/>
          <w:szCs w:val="28"/>
        </w:rPr>
      </w:pPr>
    </w:p>
    <w:p w:rsidR="0095607F" w:rsidRPr="0095607F" w:rsidRDefault="0095607F" w:rsidP="0095607F">
      <w:pPr>
        <w:spacing w:line="240" w:lineRule="atLeast"/>
        <w:ind w:firstLine="720"/>
        <w:jc w:val="center"/>
        <w:rPr>
          <w:rFonts w:ascii="Times New Roman" w:hAnsi="Times New Roman" w:cs="Times New Roman"/>
          <w:b/>
          <w:sz w:val="28"/>
          <w:szCs w:val="28"/>
          <w:lang w:eastAsia="x-none"/>
        </w:rPr>
      </w:pPr>
      <w:r w:rsidRPr="0095607F">
        <w:rPr>
          <w:rFonts w:ascii="Times New Roman" w:hAnsi="Times New Roman" w:cs="Times New Roman"/>
          <w:b/>
          <w:sz w:val="28"/>
          <w:szCs w:val="28"/>
          <w:lang w:eastAsia="x-none"/>
        </w:rPr>
        <w:lastRenderedPageBreak/>
        <w:t>Формы и режим занятия</w:t>
      </w:r>
    </w:p>
    <w:p w:rsidR="0095607F" w:rsidRPr="0095607F" w:rsidRDefault="0095607F" w:rsidP="0095607F">
      <w:pPr>
        <w:spacing w:line="240" w:lineRule="atLeast"/>
        <w:ind w:firstLine="720"/>
        <w:jc w:val="both"/>
        <w:rPr>
          <w:rFonts w:ascii="Times New Roman" w:hAnsi="Times New Roman" w:cs="Times New Roman"/>
          <w:sz w:val="28"/>
          <w:szCs w:val="28"/>
          <w:lang w:eastAsia="x-none"/>
        </w:rPr>
      </w:pPr>
    </w:p>
    <w:tbl>
      <w:tblPr>
        <w:tblW w:w="1034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34"/>
        <w:gridCol w:w="992"/>
        <w:gridCol w:w="1134"/>
        <w:gridCol w:w="1560"/>
        <w:gridCol w:w="1275"/>
        <w:gridCol w:w="1560"/>
        <w:gridCol w:w="1417"/>
        <w:gridCol w:w="1276"/>
      </w:tblGrid>
      <w:tr w:rsidR="0095607F" w:rsidRPr="007569D7" w:rsidTr="00975934">
        <w:trPr>
          <w:trHeight w:val="1891"/>
        </w:trPr>
        <w:tc>
          <w:tcPr>
            <w:tcW w:w="1134" w:type="dxa"/>
          </w:tcPr>
          <w:p w:rsidR="0095607F" w:rsidRPr="0095607F" w:rsidRDefault="0095607F" w:rsidP="0095607F">
            <w:pPr>
              <w:widowControl w:val="0"/>
              <w:autoSpaceDE w:val="0"/>
              <w:autoSpaceDN w:val="0"/>
              <w:spacing w:line="240" w:lineRule="auto"/>
              <w:ind w:left="40"/>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Год </w:t>
            </w:r>
            <w:r w:rsidRPr="0095607F">
              <w:rPr>
                <w:rFonts w:ascii="Times New Roman" w:hAnsi="Times New Roman" w:cs="Times New Roman"/>
                <w:w w:val="95"/>
                <w:sz w:val="28"/>
                <w:szCs w:val="28"/>
                <w:lang w:eastAsia="ru-RU" w:bidi="ru-RU"/>
              </w:rPr>
              <w:t>обучения</w:t>
            </w:r>
          </w:p>
        </w:tc>
        <w:tc>
          <w:tcPr>
            <w:tcW w:w="992" w:type="dxa"/>
          </w:tcPr>
          <w:p w:rsidR="0095607F" w:rsidRPr="0095607F" w:rsidRDefault="0095607F" w:rsidP="0095607F">
            <w:pPr>
              <w:widowControl w:val="0"/>
              <w:autoSpaceDE w:val="0"/>
              <w:autoSpaceDN w:val="0"/>
              <w:spacing w:line="240" w:lineRule="auto"/>
              <w:ind w:left="38"/>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возраст детей</w:t>
            </w:r>
          </w:p>
        </w:tc>
        <w:tc>
          <w:tcPr>
            <w:tcW w:w="1134" w:type="dxa"/>
          </w:tcPr>
          <w:p w:rsidR="0095607F" w:rsidRPr="0095607F" w:rsidRDefault="0095607F" w:rsidP="0095607F">
            <w:pPr>
              <w:widowControl w:val="0"/>
              <w:autoSpaceDE w:val="0"/>
              <w:autoSpaceDN w:val="0"/>
              <w:spacing w:line="240" w:lineRule="auto"/>
              <w:ind w:left="39"/>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Продолжительность занятия</w:t>
            </w:r>
          </w:p>
        </w:tc>
        <w:tc>
          <w:tcPr>
            <w:tcW w:w="1560" w:type="dxa"/>
          </w:tcPr>
          <w:p w:rsidR="0095607F" w:rsidRPr="0095607F" w:rsidRDefault="0095607F" w:rsidP="0095607F">
            <w:pPr>
              <w:widowControl w:val="0"/>
              <w:autoSpaceDE w:val="0"/>
              <w:autoSpaceDN w:val="0"/>
              <w:spacing w:line="240" w:lineRule="auto"/>
              <w:ind w:left="39"/>
              <w:rPr>
                <w:rFonts w:ascii="Times New Roman" w:hAnsi="Times New Roman" w:cs="Times New Roman"/>
                <w:sz w:val="28"/>
                <w:szCs w:val="28"/>
                <w:lang w:eastAsia="ru-RU" w:bidi="ru-RU"/>
              </w:rPr>
            </w:pPr>
            <w:r w:rsidRPr="0095607F">
              <w:rPr>
                <w:rFonts w:ascii="Times New Roman" w:hAnsi="Times New Roman" w:cs="Times New Roman"/>
                <w:w w:val="95"/>
                <w:sz w:val="28"/>
                <w:szCs w:val="28"/>
                <w:lang w:eastAsia="ru-RU" w:bidi="ru-RU"/>
              </w:rPr>
              <w:t>Режим занятий</w:t>
            </w:r>
          </w:p>
        </w:tc>
        <w:tc>
          <w:tcPr>
            <w:tcW w:w="1275" w:type="dxa"/>
          </w:tcPr>
          <w:p w:rsidR="0095607F" w:rsidRPr="0095607F" w:rsidRDefault="0095607F" w:rsidP="0095607F">
            <w:pPr>
              <w:widowControl w:val="0"/>
              <w:autoSpaceDE w:val="0"/>
              <w:autoSpaceDN w:val="0"/>
              <w:spacing w:line="240" w:lineRule="auto"/>
              <w:ind w:left="42"/>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Кол-во часов в неделю</w:t>
            </w:r>
          </w:p>
        </w:tc>
        <w:tc>
          <w:tcPr>
            <w:tcW w:w="1560" w:type="dxa"/>
          </w:tcPr>
          <w:p w:rsidR="0095607F" w:rsidRPr="0095607F" w:rsidRDefault="0095607F" w:rsidP="0095607F">
            <w:pPr>
              <w:widowControl w:val="0"/>
              <w:autoSpaceDE w:val="0"/>
              <w:autoSpaceDN w:val="0"/>
              <w:spacing w:line="240" w:lineRule="auto"/>
              <w:ind w:left="40"/>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Кол-во часов в год</w:t>
            </w:r>
          </w:p>
        </w:tc>
        <w:tc>
          <w:tcPr>
            <w:tcW w:w="1417" w:type="dxa"/>
          </w:tcPr>
          <w:p w:rsidR="0095607F" w:rsidRPr="0095607F" w:rsidRDefault="0095607F" w:rsidP="0095607F">
            <w:pPr>
              <w:widowControl w:val="0"/>
              <w:tabs>
                <w:tab w:val="left" w:pos="936"/>
              </w:tabs>
              <w:autoSpaceDE w:val="0"/>
              <w:autoSpaceDN w:val="0"/>
              <w:spacing w:line="230" w:lineRule="atLeast"/>
              <w:ind w:left="43" w:right="22" w:firstLine="50"/>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Наполняемость учебных групп</w:t>
            </w:r>
          </w:p>
        </w:tc>
        <w:tc>
          <w:tcPr>
            <w:tcW w:w="1276" w:type="dxa"/>
          </w:tcPr>
          <w:p w:rsidR="0095607F" w:rsidRPr="0095607F" w:rsidRDefault="0095607F" w:rsidP="0095607F">
            <w:pPr>
              <w:widowControl w:val="0"/>
              <w:autoSpaceDE w:val="0"/>
              <w:autoSpaceDN w:val="0"/>
              <w:spacing w:line="240" w:lineRule="auto"/>
              <w:ind w:left="41" w:right="22"/>
              <w:jc w:val="both"/>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Формы организации учащихся на занятиях</w:t>
            </w:r>
          </w:p>
        </w:tc>
      </w:tr>
      <w:tr w:rsidR="0095607F" w:rsidRPr="007569D7" w:rsidTr="00975934">
        <w:trPr>
          <w:trHeight w:val="850"/>
        </w:trPr>
        <w:tc>
          <w:tcPr>
            <w:tcW w:w="1134" w:type="dxa"/>
          </w:tcPr>
          <w:p w:rsidR="0095607F" w:rsidRPr="0095607F" w:rsidRDefault="0095607F" w:rsidP="0095607F">
            <w:pPr>
              <w:widowControl w:val="0"/>
              <w:autoSpaceDE w:val="0"/>
              <w:autoSpaceDN w:val="0"/>
              <w:spacing w:line="223" w:lineRule="exact"/>
              <w:ind w:left="40"/>
              <w:rPr>
                <w:rFonts w:ascii="Times New Roman" w:hAnsi="Times New Roman" w:cs="Times New Roman"/>
                <w:sz w:val="28"/>
                <w:szCs w:val="28"/>
                <w:lang w:eastAsia="ru-RU" w:bidi="ru-RU"/>
              </w:rPr>
            </w:pPr>
          </w:p>
          <w:p w:rsidR="0095607F" w:rsidRPr="0095607F" w:rsidRDefault="0095607F" w:rsidP="0095607F">
            <w:pPr>
              <w:widowControl w:val="0"/>
              <w:autoSpaceDE w:val="0"/>
              <w:autoSpaceDN w:val="0"/>
              <w:spacing w:line="223" w:lineRule="exact"/>
              <w:ind w:left="40"/>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1 год  </w:t>
            </w:r>
          </w:p>
        </w:tc>
        <w:tc>
          <w:tcPr>
            <w:tcW w:w="992" w:type="dxa"/>
          </w:tcPr>
          <w:p w:rsidR="0095607F" w:rsidRPr="0095607F" w:rsidRDefault="0095607F" w:rsidP="0095607F">
            <w:pPr>
              <w:widowControl w:val="0"/>
              <w:autoSpaceDE w:val="0"/>
              <w:autoSpaceDN w:val="0"/>
              <w:spacing w:line="223" w:lineRule="exact"/>
              <w:ind w:right="146"/>
              <w:rPr>
                <w:rFonts w:ascii="Times New Roman" w:hAnsi="Times New Roman" w:cs="Times New Roman"/>
                <w:w w:val="99"/>
                <w:sz w:val="28"/>
                <w:szCs w:val="28"/>
                <w:lang w:eastAsia="ru-RU" w:bidi="ru-RU"/>
              </w:rPr>
            </w:pPr>
          </w:p>
          <w:p w:rsidR="0095607F" w:rsidRPr="0095607F" w:rsidRDefault="0095607F" w:rsidP="0095607F">
            <w:pPr>
              <w:widowControl w:val="0"/>
              <w:autoSpaceDE w:val="0"/>
              <w:autoSpaceDN w:val="0"/>
              <w:spacing w:line="223" w:lineRule="exact"/>
              <w:ind w:right="146"/>
              <w:jc w:val="center"/>
              <w:rPr>
                <w:rFonts w:ascii="Times New Roman" w:hAnsi="Times New Roman" w:cs="Times New Roman"/>
                <w:sz w:val="28"/>
                <w:szCs w:val="28"/>
                <w:lang w:eastAsia="ru-RU" w:bidi="ru-RU"/>
              </w:rPr>
            </w:pPr>
            <w:r w:rsidRPr="0095607F">
              <w:rPr>
                <w:rFonts w:ascii="Times New Roman" w:hAnsi="Times New Roman" w:cs="Times New Roman"/>
                <w:w w:val="99"/>
                <w:sz w:val="28"/>
                <w:szCs w:val="28"/>
                <w:lang w:eastAsia="ru-RU" w:bidi="ru-RU"/>
              </w:rPr>
              <w:t>8-18 лет</w:t>
            </w:r>
          </w:p>
        </w:tc>
        <w:tc>
          <w:tcPr>
            <w:tcW w:w="1134" w:type="dxa"/>
          </w:tcPr>
          <w:p w:rsidR="0095607F" w:rsidRPr="0095607F" w:rsidRDefault="0095607F" w:rsidP="0095607F">
            <w:pPr>
              <w:widowControl w:val="0"/>
              <w:autoSpaceDE w:val="0"/>
              <w:autoSpaceDN w:val="0"/>
              <w:spacing w:line="223" w:lineRule="exact"/>
              <w:ind w:right="96"/>
              <w:rPr>
                <w:rFonts w:ascii="Times New Roman" w:hAnsi="Times New Roman" w:cs="Times New Roman"/>
                <w:sz w:val="28"/>
                <w:szCs w:val="28"/>
                <w:lang w:eastAsia="ru-RU" w:bidi="ru-RU"/>
              </w:rPr>
            </w:pPr>
          </w:p>
          <w:p w:rsidR="0095607F" w:rsidRPr="0095607F" w:rsidRDefault="0095607F" w:rsidP="0095607F">
            <w:pPr>
              <w:widowControl w:val="0"/>
              <w:autoSpaceDE w:val="0"/>
              <w:autoSpaceDN w:val="0"/>
              <w:spacing w:line="223" w:lineRule="exact"/>
              <w:ind w:right="96"/>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  45 мин</w:t>
            </w:r>
          </w:p>
        </w:tc>
        <w:tc>
          <w:tcPr>
            <w:tcW w:w="1560" w:type="dxa"/>
          </w:tcPr>
          <w:p w:rsidR="0095607F" w:rsidRPr="0095607F" w:rsidRDefault="0095607F" w:rsidP="0095607F">
            <w:pPr>
              <w:widowControl w:val="0"/>
              <w:autoSpaceDE w:val="0"/>
              <w:autoSpaceDN w:val="0"/>
              <w:spacing w:line="223" w:lineRule="exact"/>
              <w:ind w:right="19"/>
              <w:rPr>
                <w:rFonts w:ascii="Times New Roman" w:hAnsi="Times New Roman" w:cs="Times New Roman"/>
                <w:sz w:val="28"/>
                <w:szCs w:val="28"/>
                <w:lang w:eastAsia="ru-RU" w:bidi="ru-RU"/>
              </w:rPr>
            </w:pPr>
          </w:p>
          <w:p w:rsidR="0095607F" w:rsidRPr="0095607F" w:rsidRDefault="0095607F" w:rsidP="0095607F">
            <w:pPr>
              <w:widowControl w:val="0"/>
              <w:autoSpaceDE w:val="0"/>
              <w:autoSpaceDN w:val="0"/>
              <w:spacing w:line="223" w:lineRule="exact"/>
              <w:ind w:right="19"/>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 3 раза в неделю по </w:t>
            </w:r>
          </w:p>
          <w:p w:rsidR="0095607F" w:rsidRPr="0095607F" w:rsidRDefault="0095607F" w:rsidP="0095607F">
            <w:pPr>
              <w:widowControl w:val="0"/>
              <w:autoSpaceDE w:val="0"/>
              <w:autoSpaceDN w:val="0"/>
              <w:spacing w:line="223" w:lineRule="exact"/>
              <w:ind w:right="19"/>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2 часа</w:t>
            </w:r>
          </w:p>
        </w:tc>
        <w:tc>
          <w:tcPr>
            <w:tcW w:w="1275" w:type="dxa"/>
          </w:tcPr>
          <w:p w:rsidR="0095607F" w:rsidRPr="0095607F" w:rsidRDefault="0095607F" w:rsidP="0095607F">
            <w:pPr>
              <w:widowControl w:val="0"/>
              <w:autoSpaceDE w:val="0"/>
              <w:autoSpaceDN w:val="0"/>
              <w:spacing w:line="223" w:lineRule="exact"/>
              <w:ind w:right="18"/>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  </w:t>
            </w:r>
          </w:p>
          <w:p w:rsidR="0095607F" w:rsidRPr="0095607F" w:rsidRDefault="0095607F" w:rsidP="0095607F">
            <w:pPr>
              <w:widowControl w:val="0"/>
              <w:autoSpaceDE w:val="0"/>
              <w:autoSpaceDN w:val="0"/>
              <w:spacing w:line="223" w:lineRule="exact"/>
              <w:ind w:right="18"/>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  6 часов</w:t>
            </w:r>
          </w:p>
        </w:tc>
        <w:tc>
          <w:tcPr>
            <w:tcW w:w="1560" w:type="dxa"/>
          </w:tcPr>
          <w:p w:rsidR="0095607F" w:rsidRPr="0095607F" w:rsidRDefault="0095607F" w:rsidP="0095607F">
            <w:pPr>
              <w:widowControl w:val="0"/>
              <w:autoSpaceDE w:val="0"/>
              <w:autoSpaceDN w:val="0"/>
              <w:spacing w:line="223" w:lineRule="exact"/>
              <w:ind w:right="216"/>
              <w:rPr>
                <w:rFonts w:ascii="Times New Roman" w:hAnsi="Times New Roman" w:cs="Times New Roman"/>
                <w:w w:val="99"/>
                <w:sz w:val="28"/>
                <w:szCs w:val="28"/>
                <w:lang w:eastAsia="ru-RU" w:bidi="ru-RU"/>
              </w:rPr>
            </w:pPr>
          </w:p>
          <w:p w:rsidR="0095607F" w:rsidRPr="0095607F" w:rsidRDefault="0095607F" w:rsidP="0095607F">
            <w:pPr>
              <w:widowControl w:val="0"/>
              <w:autoSpaceDE w:val="0"/>
              <w:autoSpaceDN w:val="0"/>
              <w:spacing w:line="223" w:lineRule="exact"/>
              <w:ind w:right="216"/>
              <w:rPr>
                <w:rFonts w:ascii="Times New Roman" w:hAnsi="Times New Roman" w:cs="Times New Roman"/>
                <w:sz w:val="28"/>
                <w:szCs w:val="28"/>
                <w:lang w:eastAsia="ru-RU" w:bidi="ru-RU"/>
              </w:rPr>
            </w:pPr>
            <w:r w:rsidRPr="0095607F">
              <w:rPr>
                <w:rFonts w:ascii="Times New Roman" w:hAnsi="Times New Roman" w:cs="Times New Roman"/>
                <w:w w:val="99"/>
                <w:sz w:val="28"/>
                <w:szCs w:val="28"/>
                <w:lang w:eastAsia="ru-RU" w:bidi="ru-RU"/>
              </w:rPr>
              <w:t xml:space="preserve">  216 часов</w:t>
            </w:r>
          </w:p>
        </w:tc>
        <w:tc>
          <w:tcPr>
            <w:tcW w:w="1417" w:type="dxa"/>
          </w:tcPr>
          <w:p w:rsidR="0095607F" w:rsidRPr="0095607F" w:rsidRDefault="0095607F" w:rsidP="0095607F">
            <w:pPr>
              <w:widowControl w:val="0"/>
              <w:autoSpaceDE w:val="0"/>
              <w:autoSpaceDN w:val="0"/>
              <w:spacing w:line="217" w:lineRule="exact"/>
              <w:ind w:left="43"/>
              <w:rPr>
                <w:rFonts w:ascii="Times New Roman" w:hAnsi="Times New Roman" w:cs="Times New Roman"/>
                <w:sz w:val="28"/>
                <w:szCs w:val="28"/>
                <w:lang w:eastAsia="ru-RU" w:bidi="ru-RU"/>
              </w:rPr>
            </w:pPr>
          </w:p>
          <w:p w:rsidR="0095607F" w:rsidRPr="0095607F" w:rsidRDefault="0095607F" w:rsidP="0095607F">
            <w:pPr>
              <w:widowControl w:val="0"/>
              <w:autoSpaceDE w:val="0"/>
              <w:autoSpaceDN w:val="0"/>
              <w:spacing w:line="217" w:lineRule="exact"/>
              <w:ind w:left="43"/>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  15-30 </w:t>
            </w:r>
          </w:p>
          <w:p w:rsidR="0095607F" w:rsidRPr="0095607F" w:rsidRDefault="0095607F" w:rsidP="0095607F">
            <w:pPr>
              <w:widowControl w:val="0"/>
              <w:autoSpaceDE w:val="0"/>
              <w:autoSpaceDN w:val="0"/>
              <w:spacing w:line="217" w:lineRule="exact"/>
              <w:ind w:left="43"/>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 xml:space="preserve"> человек</w:t>
            </w:r>
          </w:p>
        </w:tc>
        <w:tc>
          <w:tcPr>
            <w:tcW w:w="1276" w:type="dxa"/>
          </w:tcPr>
          <w:p w:rsidR="0095607F" w:rsidRPr="0095607F" w:rsidRDefault="0095607F" w:rsidP="0095607F">
            <w:pPr>
              <w:widowControl w:val="0"/>
              <w:autoSpaceDE w:val="0"/>
              <w:autoSpaceDN w:val="0"/>
              <w:spacing w:line="223" w:lineRule="exact"/>
              <w:ind w:left="41"/>
              <w:rPr>
                <w:rFonts w:ascii="Times New Roman" w:hAnsi="Times New Roman" w:cs="Times New Roman"/>
                <w:sz w:val="28"/>
                <w:szCs w:val="28"/>
                <w:lang w:eastAsia="ru-RU" w:bidi="ru-RU"/>
              </w:rPr>
            </w:pPr>
          </w:p>
          <w:p w:rsidR="0095607F" w:rsidRPr="0095607F" w:rsidRDefault="0095607F" w:rsidP="0095607F">
            <w:pPr>
              <w:widowControl w:val="0"/>
              <w:autoSpaceDE w:val="0"/>
              <w:autoSpaceDN w:val="0"/>
              <w:spacing w:line="223" w:lineRule="exact"/>
              <w:ind w:left="41"/>
              <w:rPr>
                <w:rFonts w:ascii="Times New Roman" w:hAnsi="Times New Roman" w:cs="Times New Roman"/>
                <w:sz w:val="28"/>
                <w:szCs w:val="28"/>
                <w:lang w:eastAsia="ru-RU" w:bidi="ru-RU"/>
              </w:rPr>
            </w:pPr>
            <w:r w:rsidRPr="0095607F">
              <w:rPr>
                <w:rFonts w:ascii="Times New Roman" w:hAnsi="Times New Roman" w:cs="Times New Roman"/>
                <w:sz w:val="28"/>
                <w:szCs w:val="28"/>
                <w:lang w:eastAsia="ru-RU" w:bidi="ru-RU"/>
              </w:rPr>
              <w:t>групповая</w:t>
            </w:r>
          </w:p>
        </w:tc>
      </w:tr>
    </w:tbl>
    <w:p w:rsidR="0095607F" w:rsidRPr="0095607F" w:rsidRDefault="0095607F" w:rsidP="0095607F">
      <w:pPr>
        <w:spacing w:line="240" w:lineRule="atLeast"/>
        <w:ind w:firstLine="720"/>
        <w:jc w:val="both"/>
        <w:rPr>
          <w:rFonts w:ascii="Times New Roman" w:hAnsi="Times New Roman" w:cs="Times New Roman"/>
          <w:sz w:val="28"/>
          <w:szCs w:val="28"/>
          <w:lang w:eastAsia="x-none"/>
        </w:rPr>
      </w:pPr>
    </w:p>
    <w:p w:rsidR="0095607F" w:rsidRPr="0095607F" w:rsidRDefault="0095607F" w:rsidP="0095607F">
      <w:pPr>
        <w:spacing w:before="120" w:line="360" w:lineRule="auto"/>
        <w:ind w:right="147"/>
        <w:jc w:val="both"/>
        <w:rPr>
          <w:rFonts w:ascii="Times New Roman" w:hAnsi="Times New Roman" w:cs="Times New Roman"/>
          <w:b/>
          <w:bCs/>
          <w:i/>
          <w:sz w:val="28"/>
          <w:szCs w:val="28"/>
          <w:lang w:val="x-none" w:eastAsia="x-none"/>
        </w:rPr>
      </w:pPr>
      <w:r w:rsidRPr="0095607F">
        <w:rPr>
          <w:rFonts w:ascii="Times New Roman" w:hAnsi="Times New Roman" w:cs="Times New Roman"/>
          <w:b/>
          <w:bCs/>
          <w:i/>
          <w:sz w:val="28"/>
          <w:szCs w:val="28"/>
          <w:lang w:val="x-none" w:eastAsia="x-none"/>
        </w:rPr>
        <w:t>Форма организации учащихся на занятиях – групповая.</w:t>
      </w:r>
    </w:p>
    <w:p w:rsidR="0095607F" w:rsidRPr="00266908" w:rsidRDefault="0095607F" w:rsidP="000563D4">
      <w:pPr>
        <w:widowControl w:val="0"/>
        <w:tabs>
          <w:tab w:val="left" w:pos="1323"/>
        </w:tabs>
        <w:autoSpaceDE w:val="0"/>
        <w:autoSpaceDN w:val="0"/>
        <w:spacing w:before="132" w:line="360" w:lineRule="auto"/>
        <w:rPr>
          <w:rFonts w:ascii="Times New Roman" w:hAnsi="Times New Roman" w:cs="Times New Roman"/>
          <w:sz w:val="28"/>
          <w:szCs w:val="28"/>
          <w:lang w:eastAsia="ru-RU"/>
        </w:rPr>
      </w:pPr>
      <w:r w:rsidRPr="0095607F">
        <w:rPr>
          <w:rFonts w:ascii="Times New Roman" w:hAnsi="Times New Roman" w:cs="Times New Roman"/>
          <w:b/>
          <w:bCs/>
          <w:i/>
          <w:sz w:val="28"/>
          <w:szCs w:val="28"/>
          <w:lang w:eastAsia="ru-RU"/>
        </w:rPr>
        <w:t>Формы проведения занятий:</w:t>
      </w:r>
      <w:r w:rsidRPr="0095607F">
        <w:rPr>
          <w:rFonts w:ascii="Times New Roman" w:hAnsi="Times New Roman" w:cs="Times New Roman"/>
          <w:sz w:val="24"/>
          <w:szCs w:val="24"/>
          <w:lang w:eastAsia="ru-RU"/>
        </w:rPr>
        <w:t xml:space="preserve"> </w:t>
      </w:r>
      <w:r w:rsidRPr="0095607F">
        <w:rPr>
          <w:rFonts w:ascii="Times New Roman" w:hAnsi="Times New Roman" w:cs="Times New Roman"/>
          <w:sz w:val="28"/>
          <w:szCs w:val="28"/>
          <w:lang w:eastAsia="ru-RU"/>
        </w:rPr>
        <w:t>беседы, лекции, объяснения, образные</w:t>
      </w:r>
      <w:r w:rsidRPr="0095607F">
        <w:rPr>
          <w:rFonts w:ascii="Times New Roman" w:hAnsi="Times New Roman" w:cs="Times New Roman"/>
          <w:spacing w:val="-8"/>
          <w:sz w:val="28"/>
          <w:szCs w:val="28"/>
          <w:lang w:eastAsia="ru-RU"/>
        </w:rPr>
        <w:t xml:space="preserve"> </w:t>
      </w:r>
      <w:r w:rsidRPr="0095607F">
        <w:rPr>
          <w:rFonts w:ascii="Times New Roman" w:hAnsi="Times New Roman" w:cs="Times New Roman"/>
          <w:sz w:val="28"/>
          <w:szCs w:val="28"/>
          <w:lang w:eastAsia="ru-RU"/>
        </w:rPr>
        <w:t xml:space="preserve">объяснения, показ видеоматериалов, игры, тренировки. Участие в соревнованиях </w:t>
      </w:r>
      <w:r w:rsidR="00266908">
        <w:rPr>
          <w:rFonts w:ascii="Times New Roman" w:hAnsi="Times New Roman" w:cs="Times New Roman"/>
          <w:sz w:val="28"/>
          <w:szCs w:val="28"/>
          <w:lang w:eastAsia="ru-RU"/>
        </w:rPr>
        <w:t>районного и областного уровней.</w:t>
      </w:r>
    </w:p>
    <w:p w:rsidR="0095607F" w:rsidRPr="0095607F" w:rsidRDefault="0095607F" w:rsidP="000563D4">
      <w:pPr>
        <w:widowControl w:val="0"/>
        <w:tabs>
          <w:tab w:val="left" w:pos="1323"/>
        </w:tabs>
        <w:autoSpaceDE w:val="0"/>
        <w:autoSpaceDN w:val="0"/>
        <w:spacing w:before="132" w:line="360" w:lineRule="auto"/>
        <w:rPr>
          <w:rFonts w:ascii="Times New Roman" w:hAnsi="Times New Roman" w:cs="Times New Roman"/>
          <w:sz w:val="28"/>
          <w:szCs w:val="28"/>
          <w:lang w:eastAsia="ru-RU"/>
        </w:rPr>
      </w:pPr>
      <w:r w:rsidRPr="0095607F">
        <w:rPr>
          <w:rFonts w:ascii="Times New Roman" w:hAnsi="Times New Roman" w:cs="Times New Roman"/>
          <w:b/>
          <w:bCs/>
          <w:i/>
          <w:sz w:val="28"/>
          <w:szCs w:val="28"/>
          <w:lang w:eastAsia="ru-RU"/>
        </w:rPr>
        <w:t>Занятия по программе проводятся:</w:t>
      </w:r>
    </w:p>
    <w:p w:rsidR="0095607F" w:rsidRPr="0095607F" w:rsidRDefault="0095607F" w:rsidP="000563D4">
      <w:pPr>
        <w:spacing w:before="120" w:line="360" w:lineRule="auto"/>
        <w:ind w:right="147"/>
        <w:jc w:val="both"/>
        <w:rPr>
          <w:rFonts w:ascii="Times New Roman" w:hAnsi="Times New Roman" w:cs="Times New Roman"/>
          <w:bCs/>
          <w:sz w:val="28"/>
          <w:szCs w:val="28"/>
          <w:lang w:val="x-none" w:eastAsia="x-none"/>
        </w:rPr>
      </w:pPr>
      <w:r w:rsidRPr="0095607F">
        <w:rPr>
          <w:rFonts w:ascii="Times New Roman" w:hAnsi="Times New Roman" w:cs="Times New Roman"/>
          <w:bCs/>
          <w:sz w:val="28"/>
          <w:szCs w:val="28"/>
          <w:lang w:val="x-none" w:eastAsia="x-none"/>
        </w:rPr>
        <w:t>3 раза в неделю по 2 академических часа.</w:t>
      </w:r>
    </w:p>
    <w:p w:rsidR="0095607F" w:rsidRPr="0095607F" w:rsidRDefault="0095607F" w:rsidP="000563D4">
      <w:pPr>
        <w:spacing w:before="120" w:line="360" w:lineRule="auto"/>
        <w:ind w:right="147"/>
        <w:jc w:val="both"/>
        <w:rPr>
          <w:rFonts w:ascii="Times New Roman" w:hAnsi="Times New Roman" w:cs="Times New Roman"/>
          <w:bCs/>
          <w:sz w:val="28"/>
          <w:szCs w:val="28"/>
          <w:lang w:val="x-none" w:eastAsia="x-none"/>
        </w:rPr>
      </w:pPr>
      <w:r w:rsidRPr="0095607F">
        <w:rPr>
          <w:rFonts w:ascii="Times New Roman" w:hAnsi="Times New Roman" w:cs="Times New Roman"/>
          <w:bCs/>
          <w:sz w:val="28"/>
          <w:szCs w:val="28"/>
          <w:lang w:val="x-none" w:eastAsia="x-none"/>
        </w:rPr>
        <w:t>Такой режим учебных занятий связан с разным объемом физической и специальной нагрузки.</w:t>
      </w:r>
    </w:p>
    <w:p w:rsidR="000F11D3" w:rsidRPr="00266908" w:rsidRDefault="00116F05" w:rsidP="000563D4">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b/>
          <w:bCs/>
          <w:color w:val="000000"/>
          <w:sz w:val="28"/>
          <w:szCs w:val="28"/>
          <w:lang w:eastAsia="ru-RU"/>
        </w:rPr>
        <w:t>Цель программы:</w:t>
      </w:r>
      <w:r w:rsidRPr="00116F05">
        <w:rPr>
          <w:rFonts w:ascii="Times New Roman" w:hAnsi="Times New Roman" w:cs="Times New Roman"/>
          <w:color w:val="000000"/>
          <w:sz w:val="28"/>
          <w:szCs w:val="28"/>
          <w:lang w:eastAsia="ru-RU"/>
        </w:rPr>
        <w:t xml:space="preserve"> увеличение двигательной активности детей, формирование устойчивого</w:t>
      </w:r>
      <w:r w:rsidR="0016479F">
        <w:rPr>
          <w:rFonts w:ascii="Times New Roman" w:hAnsi="Times New Roman" w:cs="Times New Roman"/>
          <w:color w:val="000000"/>
          <w:sz w:val="28"/>
          <w:szCs w:val="28"/>
          <w:lang w:eastAsia="ru-RU"/>
        </w:rPr>
        <w:t xml:space="preserve"> </w:t>
      </w:r>
      <w:r w:rsidRPr="00116F05">
        <w:rPr>
          <w:rFonts w:ascii="Times New Roman" w:hAnsi="Times New Roman" w:cs="Times New Roman"/>
          <w:color w:val="000000"/>
          <w:sz w:val="28"/>
          <w:szCs w:val="28"/>
          <w:lang w:eastAsia="ru-RU"/>
        </w:rPr>
        <w:t>интереса к занятиям физической культурой, к здоровому образу</w:t>
      </w:r>
      <w:r w:rsidR="0016479F">
        <w:rPr>
          <w:rFonts w:ascii="Times New Roman" w:hAnsi="Times New Roman" w:cs="Times New Roman"/>
          <w:color w:val="000000"/>
          <w:sz w:val="28"/>
          <w:szCs w:val="28"/>
          <w:lang w:eastAsia="ru-RU"/>
        </w:rPr>
        <w:t xml:space="preserve"> </w:t>
      </w:r>
      <w:r w:rsidR="00266908">
        <w:rPr>
          <w:rFonts w:ascii="Times New Roman" w:hAnsi="Times New Roman" w:cs="Times New Roman"/>
          <w:color w:val="000000"/>
          <w:sz w:val="28"/>
          <w:szCs w:val="28"/>
          <w:lang w:eastAsia="ru-RU"/>
        </w:rPr>
        <w:t>жизни.</w:t>
      </w:r>
    </w:p>
    <w:p w:rsidR="00266908" w:rsidRDefault="00116F05" w:rsidP="00D85742">
      <w:pPr>
        <w:shd w:val="clear" w:color="auto" w:fill="FFFFFF"/>
        <w:spacing w:line="240" w:lineRule="auto"/>
        <w:rPr>
          <w:rFonts w:ascii="Times New Roman" w:hAnsi="Times New Roman" w:cs="Times New Roman"/>
          <w:b/>
          <w:bCs/>
          <w:color w:val="000000"/>
          <w:sz w:val="28"/>
          <w:szCs w:val="28"/>
          <w:lang w:eastAsia="ru-RU"/>
        </w:rPr>
      </w:pPr>
      <w:r w:rsidRPr="00116F05">
        <w:rPr>
          <w:rFonts w:ascii="Times New Roman" w:hAnsi="Times New Roman" w:cs="Times New Roman"/>
          <w:b/>
          <w:bCs/>
          <w:color w:val="000000"/>
          <w:sz w:val="28"/>
          <w:szCs w:val="28"/>
          <w:lang w:eastAsia="ru-RU"/>
        </w:rPr>
        <w:t>Задачи</w:t>
      </w:r>
      <w:r w:rsidR="0036066E" w:rsidRPr="0036066E">
        <w:rPr>
          <w:rFonts w:ascii="Times New Roman" w:hAnsi="Times New Roman" w:cs="Times New Roman"/>
          <w:b/>
          <w:bCs/>
          <w:color w:val="000000"/>
          <w:sz w:val="28"/>
          <w:szCs w:val="28"/>
          <w:lang w:eastAsia="ru-RU"/>
        </w:rPr>
        <w:t xml:space="preserve"> программы</w:t>
      </w:r>
      <w:r w:rsidRPr="00116F05">
        <w:rPr>
          <w:rFonts w:ascii="Times New Roman" w:hAnsi="Times New Roman" w:cs="Times New Roman"/>
          <w:b/>
          <w:bCs/>
          <w:color w:val="000000"/>
          <w:sz w:val="28"/>
          <w:szCs w:val="28"/>
          <w:lang w:eastAsia="ru-RU"/>
        </w:rPr>
        <w:t>:</w:t>
      </w:r>
    </w:p>
    <w:p w:rsidR="00D85742" w:rsidRPr="00D85742" w:rsidRDefault="00D85742" w:rsidP="00D85742">
      <w:pPr>
        <w:shd w:val="clear" w:color="auto" w:fill="FFFFFF"/>
        <w:spacing w:line="240" w:lineRule="auto"/>
        <w:rPr>
          <w:rFonts w:ascii="Times New Roman" w:hAnsi="Times New Roman" w:cs="Times New Roman"/>
          <w:b/>
          <w:bCs/>
          <w:color w:val="000000"/>
          <w:sz w:val="28"/>
          <w:szCs w:val="28"/>
          <w:lang w:eastAsia="ru-RU"/>
        </w:rPr>
      </w:pPr>
    </w:p>
    <w:p w:rsidR="00116F05" w:rsidRPr="00116F05" w:rsidRDefault="00116F05" w:rsidP="000F11D3">
      <w:pPr>
        <w:shd w:val="clear" w:color="auto" w:fill="FFFFFF"/>
        <w:spacing w:line="360" w:lineRule="auto"/>
        <w:rPr>
          <w:rFonts w:ascii="Times New Roman" w:hAnsi="Times New Roman" w:cs="Times New Roman"/>
          <w:i/>
          <w:iCs/>
          <w:color w:val="000000"/>
          <w:sz w:val="28"/>
          <w:szCs w:val="28"/>
          <w:lang w:eastAsia="ru-RU"/>
        </w:rPr>
      </w:pPr>
      <w:r w:rsidRPr="00116F05">
        <w:rPr>
          <w:rFonts w:ascii="Times New Roman" w:hAnsi="Times New Roman" w:cs="Times New Roman"/>
          <w:i/>
          <w:iCs/>
          <w:color w:val="000000"/>
          <w:sz w:val="28"/>
          <w:szCs w:val="28"/>
          <w:lang w:eastAsia="ru-RU"/>
        </w:rPr>
        <w:t>1) Образовательные:</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sym w:font="Symbol" w:char="F0B7"/>
      </w:r>
      <w:r w:rsidR="0036066E">
        <w:rPr>
          <w:rFonts w:ascii="Times New Roman" w:hAnsi="Times New Roman" w:cs="Times New Roman"/>
          <w:color w:val="000000"/>
          <w:sz w:val="28"/>
          <w:szCs w:val="28"/>
          <w:lang w:eastAsia="ru-RU"/>
        </w:rPr>
        <w:t xml:space="preserve"> </w:t>
      </w:r>
      <w:r w:rsidRPr="00116F05">
        <w:rPr>
          <w:rFonts w:ascii="Times New Roman" w:hAnsi="Times New Roman" w:cs="Times New Roman"/>
          <w:color w:val="000000"/>
          <w:sz w:val="28"/>
          <w:szCs w:val="28"/>
          <w:lang w:eastAsia="ru-RU"/>
        </w:rPr>
        <w:t>обучить знаниям по полиатлону, двигательным умениям и навыкам в</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t>дополнении к урокам физической культуры в режиме основного учебного дня;</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sym w:font="Symbol" w:char="F0B7"/>
      </w:r>
      <w:r w:rsidR="0036066E">
        <w:rPr>
          <w:rFonts w:ascii="Times New Roman" w:hAnsi="Times New Roman" w:cs="Times New Roman"/>
          <w:color w:val="000000"/>
          <w:sz w:val="28"/>
          <w:szCs w:val="28"/>
          <w:lang w:eastAsia="ru-RU"/>
        </w:rPr>
        <w:t xml:space="preserve"> </w:t>
      </w:r>
      <w:r w:rsidRPr="00116F05">
        <w:rPr>
          <w:rFonts w:ascii="Times New Roman" w:hAnsi="Times New Roman" w:cs="Times New Roman"/>
          <w:color w:val="000000"/>
          <w:sz w:val="28"/>
          <w:szCs w:val="28"/>
          <w:lang w:eastAsia="ru-RU"/>
        </w:rPr>
        <w:t>формирование и совершенствование двигательных умений и навыков,</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t>обучение новым видам движений, основанные на приобретенных знаниях и мотивации к</w:t>
      </w:r>
      <w:r w:rsidR="0036066E">
        <w:rPr>
          <w:rFonts w:ascii="Times New Roman" w:hAnsi="Times New Roman" w:cs="Times New Roman"/>
          <w:color w:val="000000"/>
          <w:sz w:val="28"/>
          <w:szCs w:val="28"/>
          <w:lang w:eastAsia="ru-RU"/>
        </w:rPr>
        <w:t xml:space="preserve"> </w:t>
      </w:r>
      <w:r w:rsidRPr="00116F05">
        <w:rPr>
          <w:rFonts w:ascii="Times New Roman" w:hAnsi="Times New Roman" w:cs="Times New Roman"/>
          <w:color w:val="000000"/>
          <w:sz w:val="28"/>
          <w:szCs w:val="28"/>
          <w:lang w:eastAsia="ru-RU"/>
        </w:rPr>
        <w:t>выполнению физических упражнений;</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sym w:font="Symbol" w:char="F0B7"/>
      </w:r>
      <w:r w:rsidR="0036066E">
        <w:rPr>
          <w:rFonts w:ascii="Times New Roman" w:hAnsi="Times New Roman" w:cs="Times New Roman"/>
          <w:color w:val="000000"/>
          <w:sz w:val="28"/>
          <w:szCs w:val="28"/>
          <w:lang w:eastAsia="ru-RU"/>
        </w:rPr>
        <w:t xml:space="preserve"> </w:t>
      </w:r>
      <w:r w:rsidRPr="00116F05">
        <w:rPr>
          <w:rFonts w:ascii="Times New Roman" w:hAnsi="Times New Roman" w:cs="Times New Roman"/>
          <w:color w:val="000000"/>
          <w:sz w:val="28"/>
          <w:szCs w:val="28"/>
          <w:lang w:eastAsia="ru-RU"/>
        </w:rPr>
        <w:t>формирование гигиенических навыков, приемов закаливания;</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sym w:font="Symbol" w:char="F0B7"/>
      </w:r>
      <w:r w:rsidR="0036066E">
        <w:rPr>
          <w:rFonts w:ascii="Times New Roman" w:hAnsi="Times New Roman" w:cs="Times New Roman"/>
          <w:color w:val="000000"/>
          <w:sz w:val="28"/>
          <w:szCs w:val="28"/>
          <w:lang w:eastAsia="ru-RU"/>
        </w:rPr>
        <w:t xml:space="preserve"> </w:t>
      </w:r>
      <w:r w:rsidRPr="00116F05">
        <w:rPr>
          <w:rFonts w:ascii="Times New Roman" w:hAnsi="Times New Roman" w:cs="Times New Roman"/>
          <w:color w:val="000000"/>
          <w:sz w:val="28"/>
          <w:szCs w:val="28"/>
          <w:lang w:eastAsia="ru-RU"/>
        </w:rPr>
        <w:t>формирование привычки заботиться о своем здоровье в повседневной</w:t>
      </w:r>
    </w:p>
    <w:p w:rsidR="00116F05" w:rsidRPr="00116F05" w:rsidRDefault="00116F05" w:rsidP="000F11D3">
      <w:pPr>
        <w:shd w:val="clear" w:color="auto" w:fill="FFFFFF"/>
        <w:spacing w:line="360" w:lineRule="auto"/>
        <w:rPr>
          <w:rFonts w:ascii="Times New Roman" w:hAnsi="Times New Roman" w:cs="Times New Roman"/>
          <w:color w:val="000000"/>
          <w:sz w:val="28"/>
          <w:szCs w:val="28"/>
          <w:lang w:eastAsia="ru-RU"/>
        </w:rPr>
      </w:pPr>
      <w:r w:rsidRPr="00116F05">
        <w:rPr>
          <w:rFonts w:ascii="Times New Roman" w:hAnsi="Times New Roman" w:cs="Times New Roman"/>
          <w:color w:val="000000"/>
          <w:sz w:val="28"/>
          <w:szCs w:val="28"/>
          <w:lang w:eastAsia="ru-RU"/>
        </w:rPr>
        <w:lastRenderedPageBreak/>
        <w:t>жизни, навыков организации самостоятельной двигательной активности;</w:t>
      </w:r>
    </w:p>
    <w:p w:rsidR="0036066E" w:rsidRPr="0036066E" w:rsidRDefault="0036066E" w:rsidP="000F11D3">
      <w:pPr>
        <w:shd w:val="clear" w:color="auto" w:fill="FFFFFF"/>
        <w:spacing w:line="360" w:lineRule="auto"/>
        <w:rPr>
          <w:rFonts w:ascii="yandex-sans" w:hAnsi="yandex-sans" w:cs="Times New Roman"/>
          <w:color w:val="000000"/>
          <w:sz w:val="23"/>
          <w:szCs w:val="23"/>
          <w:lang w:eastAsia="ru-RU"/>
        </w:rPr>
      </w:pPr>
      <w:r w:rsidRPr="0036066E">
        <w:rPr>
          <w:rFonts w:ascii="yandex-sans" w:hAnsi="yandex-sans" w:cs="Times New Roman"/>
          <w:color w:val="000000"/>
          <w:sz w:val="23"/>
          <w:szCs w:val="23"/>
          <w:lang w:eastAsia="ru-RU"/>
        </w:rPr>
        <w:sym w:font="Symbol" w:char="F0B7"/>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совершенствование</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спортивных</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навыков</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у</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наиболее</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способных</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и</w:t>
      </w:r>
      <w:r>
        <w:rPr>
          <w:rFonts w:ascii="yandex-sans" w:hAnsi="yandex-sans" w:cs="Times New Roman"/>
          <w:color w:val="000000"/>
          <w:sz w:val="23"/>
          <w:szCs w:val="23"/>
          <w:lang w:eastAsia="ru-RU"/>
        </w:rPr>
        <w:t xml:space="preserve"> </w:t>
      </w:r>
      <w:r w:rsidRPr="0036066E">
        <w:rPr>
          <w:rFonts w:ascii="Times New Roman" w:hAnsi="Times New Roman" w:cs="Times New Roman"/>
          <w:color w:val="000000"/>
          <w:sz w:val="28"/>
          <w:szCs w:val="28"/>
          <w:lang w:eastAsia="ru-RU"/>
        </w:rPr>
        <w:t>подготовленных детей.</w:t>
      </w:r>
    </w:p>
    <w:p w:rsidR="0036066E" w:rsidRPr="0036066E" w:rsidRDefault="0036066E" w:rsidP="000F11D3">
      <w:pPr>
        <w:shd w:val="clear" w:color="auto" w:fill="FFFFFF"/>
        <w:spacing w:line="360" w:lineRule="auto"/>
        <w:rPr>
          <w:rFonts w:ascii="Times New Roman" w:hAnsi="Times New Roman" w:cs="Times New Roman"/>
          <w:i/>
          <w:iCs/>
          <w:color w:val="000000"/>
          <w:sz w:val="28"/>
          <w:szCs w:val="28"/>
          <w:lang w:eastAsia="ru-RU"/>
        </w:rPr>
      </w:pPr>
      <w:r w:rsidRPr="0036066E">
        <w:rPr>
          <w:rFonts w:ascii="Times New Roman" w:hAnsi="Times New Roman" w:cs="Times New Roman"/>
          <w:i/>
          <w:iCs/>
          <w:color w:val="000000"/>
          <w:sz w:val="28"/>
          <w:szCs w:val="28"/>
          <w:lang w:eastAsia="ru-RU"/>
        </w:rPr>
        <w:t>2) Развивающие:</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повышение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устойчивости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сопротивляемости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организма</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неблагоприятным факторам внешней среды (резкие температурные колебания, сквозняки,</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t>низкая температура, вирусы, магнитные бури и т.д.);</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всестороннее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расширение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биологических</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возможностей</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организма,</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увеличение дееспособности таких систем, как нервная, сердечно-сосудистая, дыхательная,</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выделительная и др.;</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укрепление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здоровья,</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обеспечение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умственной</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физической</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работоспособности детей;</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развитие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основны</w:t>
      </w:r>
      <w:r>
        <w:rPr>
          <w:rFonts w:ascii="Times New Roman" w:hAnsi="Times New Roman" w:cs="Times New Roman"/>
          <w:color w:val="000000"/>
          <w:sz w:val="28"/>
          <w:szCs w:val="28"/>
          <w:lang w:eastAsia="ru-RU"/>
        </w:rPr>
        <w:t xml:space="preserve">х </w:t>
      </w:r>
      <w:r w:rsidRPr="0036066E">
        <w:rPr>
          <w:rFonts w:ascii="Times New Roman" w:hAnsi="Times New Roman" w:cs="Times New Roman"/>
          <w:color w:val="000000"/>
          <w:sz w:val="28"/>
          <w:szCs w:val="28"/>
          <w:lang w:eastAsia="ru-RU"/>
        </w:rPr>
        <w:t>физических</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качеств</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(силы,быстроты,</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ловкости,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гибкости,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выносливости), их сочетаний;</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профилактика и коррекция отклонений в развитии опорно-двигательного</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аппарата (негативных изменений позвоночного столба, свода стопы и других);</w:t>
      </w:r>
    </w:p>
    <w:p w:rsidR="0036066E" w:rsidRPr="0036066E" w:rsidRDefault="0036066E" w:rsidP="000F11D3">
      <w:pPr>
        <w:shd w:val="clear" w:color="auto" w:fill="FFFFFF"/>
        <w:spacing w:line="360" w:lineRule="auto"/>
        <w:rPr>
          <w:rFonts w:ascii="Times New Roman" w:hAnsi="Times New Roman" w:cs="Times New Roman"/>
          <w:i/>
          <w:iCs/>
          <w:color w:val="000000"/>
          <w:sz w:val="28"/>
          <w:szCs w:val="28"/>
          <w:lang w:eastAsia="ru-RU"/>
        </w:rPr>
      </w:pPr>
      <w:r w:rsidRPr="0036066E">
        <w:rPr>
          <w:rFonts w:ascii="Times New Roman" w:hAnsi="Times New Roman" w:cs="Times New Roman"/>
          <w:i/>
          <w:iCs/>
          <w:color w:val="000000"/>
          <w:sz w:val="28"/>
          <w:szCs w:val="28"/>
          <w:lang w:eastAsia="ru-RU"/>
        </w:rPr>
        <w:t>3) Воспитательные:</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воспитание</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потребности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к</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самостоятельным</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занятиям</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физическими</w:t>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упражнениями, подвижным и активным играми и использование их в свободное время;</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воспитание разнообразных жизненно важных двигательных качеств;</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воспитание воли и настойчивости в достижении поставленной цели</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t>благодаря систематическому волевому усилию, необходимому для регулярного и</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t>качественного выполнения определенного количества физических упражнений;</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sidR="000F11D3">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воспитание активной жизненной позиции;</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sym w:font="Symbol" w:char="F0B7"/>
      </w:r>
      <w:r w:rsidR="000F11D3">
        <w:rPr>
          <w:rFonts w:ascii="Times New Roman" w:hAnsi="Times New Roman" w:cs="Times New Roman"/>
          <w:color w:val="000000"/>
          <w:sz w:val="28"/>
          <w:szCs w:val="28"/>
          <w:lang w:eastAsia="ru-RU"/>
        </w:rPr>
        <w:t xml:space="preserve"> </w:t>
      </w:r>
      <w:r w:rsidRPr="0036066E">
        <w:rPr>
          <w:rFonts w:ascii="Times New Roman" w:hAnsi="Times New Roman" w:cs="Times New Roman"/>
          <w:color w:val="000000"/>
          <w:sz w:val="28"/>
          <w:szCs w:val="28"/>
          <w:lang w:eastAsia="ru-RU"/>
        </w:rPr>
        <w:t>мотивация учащихся к саморазвитию и самообразованию по средствам</w:t>
      </w:r>
    </w:p>
    <w:p w:rsidR="0036066E" w:rsidRPr="0036066E" w:rsidRDefault="0036066E" w:rsidP="000F11D3">
      <w:pPr>
        <w:shd w:val="clear" w:color="auto" w:fill="FFFFFF"/>
        <w:spacing w:line="360" w:lineRule="auto"/>
        <w:rPr>
          <w:rFonts w:ascii="Times New Roman" w:hAnsi="Times New Roman" w:cs="Times New Roman"/>
          <w:color w:val="000000"/>
          <w:sz w:val="28"/>
          <w:szCs w:val="28"/>
          <w:lang w:eastAsia="ru-RU"/>
        </w:rPr>
      </w:pPr>
      <w:r w:rsidRPr="0036066E">
        <w:rPr>
          <w:rFonts w:ascii="Times New Roman" w:hAnsi="Times New Roman" w:cs="Times New Roman"/>
          <w:color w:val="000000"/>
          <w:sz w:val="28"/>
          <w:szCs w:val="28"/>
          <w:lang w:eastAsia="ru-RU"/>
        </w:rPr>
        <w:t>использования различных ресурсов.</w:t>
      </w:r>
    </w:p>
    <w:p w:rsidR="00250106" w:rsidRPr="0016479F" w:rsidRDefault="00250106">
      <w:pPr>
        <w:ind w:firstLine="708"/>
        <w:jc w:val="both"/>
        <w:rPr>
          <w:rFonts w:ascii="Times New Roman" w:hAnsi="Times New Roman" w:cs="Times New Roman"/>
          <w:sz w:val="28"/>
          <w:szCs w:val="28"/>
        </w:rPr>
      </w:pPr>
    </w:p>
    <w:p w:rsidR="00266908" w:rsidRDefault="00266908" w:rsidP="00975934">
      <w:pPr>
        <w:ind w:firstLine="708"/>
        <w:jc w:val="center"/>
        <w:rPr>
          <w:rFonts w:ascii="Times New Roman" w:hAnsi="Times New Roman" w:cs="Times New Roman"/>
          <w:b/>
          <w:bCs/>
          <w:sz w:val="28"/>
          <w:szCs w:val="28"/>
        </w:rPr>
      </w:pPr>
    </w:p>
    <w:p w:rsidR="004E3E7D" w:rsidRDefault="004E3E7D" w:rsidP="00975934">
      <w:pPr>
        <w:ind w:firstLine="708"/>
        <w:jc w:val="center"/>
        <w:rPr>
          <w:rFonts w:ascii="Times New Roman" w:hAnsi="Times New Roman" w:cs="Times New Roman"/>
          <w:b/>
          <w:bCs/>
          <w:sz w:val="28"/>
          <w:szCs w:val="28"/>
        </w:rPr>
      </w:pPr>
    </w:p>
    <w:p w:rsidR="00250106" w:rsidRPr="00975934" w:rsidRDefault="000F11D3" w:rsidP="00975934">
      <w:pPr>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Планируемые результаты</w:t>
      </w:r>
    </w:p>
    <w:p w:rsidR="000F11D3" w:rsidRPr="00975934" w:rsidRDefault="000F11D3" w:rsidP="00975934">
      <w:pPr>
        <w:shd w:val="clear" w:color="auto" w:fill="FFFFFF"/>
        <w:spacing w:line="360" w:lineRule="auto"/>
        <w:rPr>
          <w:rFonts w:ascii="Times New Roman" w:hAnsi="Times New Roman" w:cs="Times New Roman"/>
          <w:b/>
          <w:bCs/>
          <w:i/>
          <w:iCs/>
          <w:color w:val="000000"/>
          <w:sz w:val="28"/>
          <w:szCs w:val="28"/>
          <w:lang w:eastAsia="ru-RU"/>
        </w:rPr>
      </w:pPr>
      <w:r w:rsidRPr="00975934">
        <w:rPr>
          <w:rFonts w:ascii="Times New Roman" w:hAnsi="Times New Roman" w:cs="Times New Roman"/>
          <w:b/>
          <w:bCs/>
          <w:i/>
          <w:iCs/>
          <w:color w:val="000000"/>
          <w:sz w:val="28"/>
          <w:szCs w:val="28"/>
          <w:lang w:eastAsia="ru-RU"/>
        </w:rPr>
        <w:t>Личностные результаты:</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понимание необходимости личного участия в формировании собственного</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здоровья;</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навыки формирования собственной культуры здорового образа жизни;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знания о функциональных возможностях организма, способах профилактики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заболеваний и перенапряжения;</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готовность и способность к саморазвитию и самообучению;</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готовность к личностному самоопределению;</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овладение навыками сотрудничества с взрослыми людьми и сверстниками;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этические чувства доброжелательности, толерантности и эмоционально-</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нравственной отзывчивости, понимания и сопереживания чувствам и обстоятельствам</w:t>
      </w:r>
      <w:r w:rsidR="00975934">
        <w:rPr>
          <w:rFonts w:ascii="Times New Roman" w:hAnsi="Times New Roman" w:cs="Times New Roman"/>
          <w:color w:val="000000"/>
          <w:sz w:val="28"/>
          <w:szCs w:val="28"/>
          <w:lang w:eastAsia="ru-RU"/>
        </w:rPr>
        <w:t xml:space="preserve"> </w:t>
      </w:r>
      <w:r w:rsidRPr="00975934">
        <w:rPr>
          <w:rFonts w:ascii="Times New Roman" w:hAnsi="Times New Roman" w:cs="Times New Roman"/>
          <w:color w:val="000000"/>
          <w:sz w:val="28"/>
          <w:szCs w:val="28"/>
          <w:lang w:eastAsia="ru-RU"/>
        </w:rPr>
        <w:t>других людей;</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положительные качества личности и умение управлять своими эмоциями;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дисциплинированность, внимательность, трудолюбие и упорство в</w:t>
      </w:r>
      <w:r w:rsidR="00975934">
        <w:rPr>
          <w:rFonts w:ascii="Times New Roman" w:hAnsi="Times New Roman" w:cs="Times New Roman"/>
          <w:color w:val="000000"/>
          <w:sz w:val="28"/>
          <w:szCs w:val="28"/>
          <w:lang w:eastAsia="ru-RU"/>
        </w:rPr>
        <w:t xml:space="preserve"> </w:t>
      </w:r>
      <w:r w:rsidRPr="00975934">
        <w:rPr>
          <w:rFonts w:ascii="Times New Roman" w:hAnsi="Times New Roman" w:cs="Times New Roman"/>
          <w:color w:val="000000"/>
          <w:sz w:val="28"/>
          <w:szCs w:val="28"/>
          <w:lang w:eastAsia="ru-RU"/>
        </w:rPr>
        <w:t>достижении поставленных целей;</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навыки творческого подхода в решении различных задач, к работе на</w:t>
      </w:r>
      <w:r w:rsidR="00975934">
        <w:rPr>
          <w:rFonts w:ascii="Times New Roman" w:hAnsi="Times New Roman" w:cs="Times New Roman"/>
          <w:color w:val="000000"/>
          <w:sz w:val="28"/>
          <w:szCs w:val="28"/>
          <w:lang w:eastAsia="ru-RU"/>
        </w:rPr>
        <w:t xml:space="preserve"> </w:t>
      </w:r>
      <w:r w:rsidRPr="00975934">
        <w:rPr>
          <w:rFonts w:ascii="Times New Roman" w:hAnsi="Times New Roman" w:cs="Times New Roman"/>
          <w:color w:val="000000"/>
          <w:sz w:val="28"/>
          <w:szCs w:val="28"/>
          <w:lang w:eastAsia="ru-RU"/>
        </w:rPr>
        <w:t>результат;</w:t>
      </w:r>
    </w:p>
    <w:p w:rsidR="000F11D3" w:rsidRPr="00975934" w:rsidRDefault="000F11D3" w:rsidP="00975934">
      <w:pPr>
        <w:shd w:val="clear" w:color="auto" w:fill="FFFFFF"/>
        <w:spacing w:line="360" w:lineRule="auto"/>
        <w:rPr>
          <w:rFonts w:ascii="Times New Roman" w:hAnsi="Times New Roman" w:cs="Times New Roman"/>
          <w:b/>
          <w:bCs/>
          <w:i/>
          <w:iCs/>
          <w:color w:val="000000"/>
          <w:sz w:val="28"/>
          <w:szCs w:val="28"/>
          <w:lang w:eastAsia="ru-RU"/>
        </w:rPr>
      </w:pPr>
      <w:r w:rsidRPr="00975934">
        <w:rPr>
          <w:rFonts w:ascii="Times New Roman" w:hAnsi="Times New Roman" w:cs="Times New Roman"/>
          <w:b/>
          <w:bCs/>
          <w:i/>
          <w:iCs/>
          <w:color w:val="000000"/>
          <w:sz w:val="28"/>
          <w:szCs w:val="28"/>
          <w:lang w:eastAsia="ru-RU"/>
        </w:rPr>
        <w:t>Метапредметные результаты:</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умение самостоятельно определять цели своего обучения, ставить для себя</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новые задачи, акцентировать мотивы и развивать интересы своей познавательной</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деятельности;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умение планировать, контролировать и объективно оценивать свои</w:t>
      </w:r>
      <w:r w:rsidR="00975934">
        <w:rPr>
          <w:rFonts w:ascii="Times New Roman" w:hAnsi="Times New Roman" w:cs="Times New Roman"/>
          <w:color w:val="000000"/>
          <w:sz w:val="28"/>
          <w:szCs w:val="28"/>
          <w:lang w:eastAsia="ru-RU"/>
        </w:rPr>
        <w:t xml:space="preserve"> </w:t>
      </w:r>
      <w:r w:rsidRPr="00975934">
        <w:rPr>
          <w:rFonts w:ascii="Times New Roman" w:hAnsi="Times New Roman" w:cs="Times New Roman"/>
          <w:color w:val="000000"/>
          <w:sz w:val="28"/>
          <w:szCs w:val="28"/>
          <w:lang w:eastAsia="ru-RU"/>
        </w:rPr>
        <w:t>физические, учебные и практические действия в соответствии с поставленной задачей и</w:t>
      </w:r>
      <w:r w:rsidR="00975934">
        <w:rPr>
          <w:rFonts w:ascii="Times New Roman" w:hAnsi="Times New Roman" w:cs="Times New Roman"/>
          <w:color w:val="000000"/>
          <w:sz w:val="28"/>
          <w:szCs w:val="28"/>
          <w:lang w:eastAsia="ru-RU"/>
        </w:rPr>
        <w:t xml:space="preserve"> </w:t>
      </w:r>
      <w:r w:rsidRPr="00975934">
        <w:rPr>
          <w:rFonts w:ascii="Times New Roman" w:hAnsi="Times New Roman" w:cs="Times New Roman"/>
          <w:color w:val="000000"/>
          <w:sz w:val="28"/>
          <w:szCs w:val="28"/>
          <w:lang w:eastAsia="ru-RU"/>
        </w:rPr>
        <w:t>условиями е</w:t>
      </w:r>
      <w:r w:rsidR="00975934">
        <w:rPr>
          <w:rFonts w:ascii="Times New Roman" w:hAnsi="Times New Roman" w:cs="Times New Roman"/>
          <w:color w:val="000000"/>
          <w:sz w:val="28"/>
          <w:szCs w:val="28"/>
          <w:lang w:eastAsia="ru-RU"/>
        </w:rPr>
        <w:t>ё</w:t>
      </w:r>
      <w:r w:rsidRPr="00975934">
        <w:rPr>
          <w:rFonts w:ascii="Times New Roman" w:hAnsi="Times New Roman" w:cs="Times New Roman"/>
          <w:color w:val="000000"/>
          <w:sz w:val="28"/>
          <w:szCs w:val="28"/>
          <w:lang w:eastAsia="ru-RU"/>
        </w:rPr>
        <w:t xml:space="preserve"> реализации;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самостоятельно оценивать уровень сложности заданий (упражнений) в</w:t>
      </w:r>
      <w:r w:rsidR="00975934">
        <w:rPr>
          <w:rFonts w:ascii="Times New Roman" w:hAnsi="Times New Roman" w:cs="Times New Roman"/>
          <w:color w:val="000000"/>
          <w:sz w:val="28"/>
          <w:szCs w:val="28"/>
          <w:lang w:eastAsia="ru-RU"/>
        </w:rPr>
        <w:t xml:space="preserve"> </w:t>
      </w:r>
      <w:r w:rsidRPr="00975934">
        <w:rPr>
          <w:rFonts w:ascii="Times New Roman" w:hAnsi="Times New Roman" w:cs="Times New Roman"/>
          <w:color w:val="000000"/>
          <w:sz w:val="28"/>
          <w:szCs w:val="28"/>
          <w:lang w:eastAsia="ru-RU"/>
        </w:rPr>
        <w:t>соответствии с возможностями своего организма;</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умение работать в команде: находить компромиссы и общие решения,</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разрешать конфликты на основе согласования различных позиций;</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формулировать, аргументировать и отстаивать сво</w:t>
      </w:r>
      <w:r w:rsidR="00975934">
        <w:rPr>
          <w:rFonts w:ascii="Times New Roman" w:hAnsi="Times New Roman" w:cs="Times New Roman"/>
          <w:color w:val="000000"/>
          <w:sz w:val="28"/>
          <w:szCs w:val="28"/>
          <w:lang w:eastAsia="ru-RU"/>
        </w:rPr>
        <w:t>ё</w:t>
      </w:r>
      <w:r w:rsidRPr="00975934">
        <w:rPr>
          <w:rFonts w:ascii="Times New Roman" w:hAnsi="Times New Roman" w:cs="Times New Roman"/>
          <w:color w:val="000000"/>
          <w:sz w:val="28"/>
          <w:szCs w:val="28"/>
          <w:lang w:eastAsia="ru-RU"/>
        </w:rPr>
        <w:t xml:space="preserve"> мнение, умение вести</w:t>
      </w:r>
    </w:p>
    <w:p w:rsid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дискуссию, обсуждать содержание и результаты совместной деятельности.</w:t>
      </w:r>
    </w:p>
    <w:p w:rsidR="00975934" w:rsidRPr="00975934" w:rsidRDefault="000F11D3" w:rsidP="00975934">
      <w:pPr>
        <w:shd w:val="clear" w:color="auto" w:fill="FFFFFF"/>
        <w:spacing w:line="360" w:lineRule="auto"/>
        <w:rPr>
          <w:rFonts w:ascii="Times New Roman" w:hAnsi="Times New Roman" w:cs="Times New Roman"/>
          <w:b/>
          <w:bCs/>
          <w:i/>
          <w:iCs/>
          <w:color w:val="000000"/>
          <w:sz w:val="28"/>
          <w:szCs w:val="28"/>
          <w:lang w:eastAsia="ru-RU"/>
        </w:rPr>
      </w:pPr>
      <w:r w:rsidRPr="00975934">
        <w:rPr>
          <w:rFonts w:ascii="Times New Roman" w:hAnsi="Times New Roman" w:cs="Times New Roman"/>
          <w:b/>
          <w:bCs/>
          <w:i/>
          <w:iCs/>
          <w:color w:val="000000"/>
          <w:sz w:val="28"/>
          <w:szCs w:val="28"/>
          <w:lang w:eastAsia="ru-RU"/>
        </w:rPr>
        <w:lastRenderedPageBreak/>
        <w:t>Предметные результаты</w:t>
      </w:r>
      <w:r w:rsidR="00975934">
        <w:rPr>
          <w:rFonts w:ascii="Times New Roman" w:hAnsi="Times New Roman" w:cs="Times New Roman"/>
          <w:b/>
          <w:bCs/>
          <w:i/>
          <w:iCs/>
          <w:color w:val="000000"/>
          <w:sz w:val="28"/>
          <w:szCs w:val="28"/>
          <w:lang w:eastAsia="ru-RU"/>
        </w:rPr>
        <w:t>:</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 xml:space="preserve"> В результате освоения данной программы, ребенок:</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будет знать историю развития полиатлона;</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будет уметь выполнять основные двигательные действия;</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будет иметь представление о многообразии технических действий в</w:t>
      </w: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полиатлоне;</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будет обучен базовым техническим действиям полиатлона;</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расширит представления о подвижных и спортивных игр;</w:t>
      </w:r>
    </w:p>
    <w:p w:rsidR="000F11D3" w:rsidRPr="00975934" w:rsidRDefault="00975934" w:rsidP="0097593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0F11D3" w:rsidRPr="00975934">
        <w:rPr>
          <w:rFonts w:ascii="Times New Roman" w:hAnsi="Times New Roman" w:cs="Times New Roman"/>
          <w:color w:val="000000"/>
          <w:sz w:val="28"/>
          <w:szCs w:val="28"/>
          <w:lang w:eastAsia="ru-RU"/>
        </w:rPr>
        <w:t>у детей будут заложены основы развития физических качеств: ловкости,</w:t>
      </w:r>
    </w:p>
    <w:p w:rsidR="000F11D3" w:rsidRPr="00975934" w:rsidRDefault="000F11D3" w:rsidP="00975934">
      <w:pPr>
        <w:shd w:val="clear" w:color="auto" w:fill="FFFFFF"/>
        <w:spacing w:line="360" w:lineRule="auto"/>
        <w:rPr>
          <w:rFonts w:ascii="Times New Roman" w:hAnsi="Times New Roman" w:cs="Times New Roman"/>
          <w:color w:val="000000"/>
          <w:sz w:val="28"/>
          <w:szCs w:val="28"/>
          <w:lang w:eastAsia="ru-RU"/>
        </w:rPr>
      </w:pPr>
      <w:r w:rsidRPr="00975934">
        <w:rPr>
          <w:rFonts w:ascii="Times New Roman" w:hAnsi="Times New Roman" w:cs="Times New Roman"/>
          <w:color w:val="000000"/>
          <w:sz w:val="28"/>
          <w:szCs w:val="28"/>
          <w:lang w:eastAsia="ru-RU"/>
        </w:rPr>
        <w:t>гибкости, силы, быстроты, скорости, меткости.</w:t>
      </w:r>
    </w:p>
    <w:p w:rsidR="00250106" w:rsidRPr="00975934" w:rsidRDefault="00250106">
      <w:pPr>
        <w:ind w:firstLine="708"/>
        <w:jc w:val="both"/>
        <w:rPr>
          <w:rFonts w:ascii="Times New Roman" w:hAnsi="Times New Roman" w:cs="Times New Roman"/>
          <w:sz w:val="28"/>
          <w:szCs w:val="28"/>
        </w:rPr>
      </w:pPr>
    </w:p>
    <w:p w:rsidR="00250106" w:rsidRPr="00975934" w:rsidRDefault="00975934" w:rsidP="00975934">
      <w:pPr>
        <w:ind w:firstLine="708"/>
        <w:jc w:val="center"/>
        <w:rPr>
          <w:rFonts w:ascii="Times New Roman" w:hAnsi="Times New Roman" w:cs="Times New Roman"/>
          <w:b/>
          <w:bCs/>
          <w:sz w:val="28"/>
          <w:szCs w:val="28"/>
        </w:rPr>
      </w:pPr>
      <w:r w:rsidRPr="00975934">
        <w:rPr>
          <w:rFonts w:ascii="Times New Roman" w:hAnsi="Times New Roman" w:cs="Times New Roman"/>
          <w:b/>
          <w:bCs/>
          <w:sz w:val="28"/>
          <w:szCs w:val="28"/>
        </w:rPr>
        <w:t>Формы контроля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85742" w:rsidRPr="00D85742" w:rsidTr="00D85742">
        <w:tc>
          <w:tcPr>
            <w:tcW w:w="4785"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360" w:lineRule="auto"/>
              <w:jc w:val="center"/>
              <w:rPr>
                <w:rFonts w:ascii="Times New Roman" w:hAnsi="Times New Roman" w:cs="Times New Roman"/>
                <w:b/>
                <w:sz w:val="28"/>
                <w:szCs w:val="28"/>
              </w:rPr>
            </w:pPr>
            <w:r w:rsidRPr="00D85742">
              <w:rPr>
                <w:rFonts w:ascii="Times New Roman" w:hAnsi="Times New Roman" w:cs="Times New Roman"/>
                <w:b/>
                <w:sz w:val="28"/>
                <w:szCs w:val="28"/>
              </w:rPr>
              <w:t>Вид контроля</w:t>
            </w:r>
          </w:p>
        </w:tc>
        <w:tc>
          <w:tcPr>
            <w:tcW w:w="4786"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360" w:lineRule="auto"/>
              <w:jc w:val="center"/>
              <w:rPr>
                <w:rFonts w:ascii="Times New Roman" w:hAnsi="Times New Roman" w:cs="Times New Roman"/>
                <w:b/>
                <w:sz w:val="28"/>
                <w:szCs w:val="28"/>
              </w:rPr>
            </w:pPr>
            <w:r w:rsidRPr="00D85742">
              <w:rPr>
                <w:rFonts w:ascii="Times New Roman" w:hAnsi="Times New Roman" w:cs="Times New Roman"/>
                <w:b/>
                <w:sz w:val="28"/>
                <w:szCs w:val="28"/>
              </w:rPr>
              <w:t>Форма контроля</w:t>
            </w:r>
          </w:p>
        </w:tc>
      </w:tr>
      <w:tr w:rsidR="00D85742" w:rsidRPr="00D85742" w:rsidTr="00D85742">
        <w:tc>
          <w:tcPr>
            <w:tcW w:w="4785"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240" w:lineRule="auto"/>
              <w:jc w:val="center"/>
              <w:rPr>
                <w:rFonts w:ascii="Times New Roman" w:hAnsi="Times New Roman" w:cs="Times New Roman"/>
                <w:b/>
                <w:sz w:val="28"/>
                <w:szCs w:val="28"/>
              </w:rPr>
            </w:pPr>
            <w:r w:rsidRPr="00D85742">
              <w:rPr>
                <w:rFonts w:ascii="Times New Roman" w:hAnsi="Times New Roman" w:cs="Times New Roman"/>
                <w:b/>
                <w:sz w:val="28"/>
                <w:szCs w:val="28"/>
              </w:rPr>
              <w:t xml:space="preserve">Входной контроль  </w:t>
            </w:r>
          </w:p>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360" w:lineRule="auto"/>
              <w:jc w:val="center"/>
              <w:rPr>
                <w:rFonts w:ascii="Times New Roman" w:hAnsi="Times New Roman" w:cs="Times New Roman"/>
                <w:b/>
                <w:sz w:val="28"/>
                <w:szCs w:val="28"/>
              </w:rPr>
            </w:pPr>
            <w:r w:rsidRPr="00D85742">
              <w:rPr>
                <w:rFonts w:ascii="Times New Roman" w:hAnsi="Times New Roman" w:cs="Times New Roman"/>
                <w:b/>
                <w:sz w:val="28"/>
                <w:szCs w:val="28"/>
              </w:rPr>
              <w:t xml:space="preserve">       (первичная диагностика)</w:t>
            </w:r>
            <w:r w:rsidRPr="00D85742">
              <w:rPr>
                <w:rFonts w:ascii="Times New Roman" w:hAnsi="Times New Roman" w:cs="Times New Roman"/>
                <w:b/>
                <w:sz w:val="28"/>
                <w:szCs w:val="28"/>
              </w:rPr>
              <w:tab/>
            </w:r>
            <w:r w:rsidRPr="00D85742">
              <w:rPr>
                <w:rFonts w:ascii="Times New Roman" w:hAnsi="Times New Roman" w:cs="Times New Roman"/>
                <w:b/>
                <w:sz w:val="28"/>
                <w:szCs w:val="28"/>
              </w:rPr>
              <w:tab/>
              <w:t xml:space="preserve">                         </w:t>
            </w:r>
          </w:p>
        </w:tc>
        <w:tc>
          <w:tcPr>
            <w:tcW w:w="4786"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240" w:lineRule="auto"/>
              <w:jc w:val="both"/>
              <w:rPr>
                <w:rFonts w:ascii="Times New Roman" w:hAnsi="Times New Roman" w:cs="Times New Roman"/>
                <w:sz w:val="28"/>
                <w:szCs w:val="28"/>
              </w:rPr>
            </w:pPr>
            <w:r w:rsidRPr="00D85742">
              <w:rPr>
                <w:rFonts w:ascii="Times New Roman" w:hAnsi="Times New Roman" w:cs="Times New Roman"/>
                <w:sz w:val="28"/>
                <w:szCs w:val="28"/>
              </w:rPr>
              <w:t>Выявление первичного уровня физической подготовки, проведение нормативов по ОФП</w:t>
            </w:r>
          </w:p>
        </w:tc>
      </w:tr>
      <w:tr w:rsidR="00D85742" w:rsidRPr="00D85742" w:rsidTr="00D85742">
        <w:tc>
          <w:tcPr>
            <w:tcW w:w="4785"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360" w:lineRule="auto"/>
              <w:jc w:val="center"/>
              <w:rPr>
                <w:rFonts w:ascii="Times New Roman" w:hAnsi="Times New Roman" w:cs="Times New Roman"/>
                <w:b/>
                <w:sz w:val="28"/>
                <w:szCs w:val="28"/>
              </w:rPr>
            </w:pPr>
            <w:r w:rsidRPr="00D85742">
              <w:rPr>
                <w:rFonts w:ascii="Times New Roman" w:hAnsi="Times New Roman" w:cs="Times New Roman"/>
                <w:b/>
                <w:sz w:val="28"/>
                <w:szCs w:val="28"/>
              </w:rPr>
              <w:t>Текущий контроль</w:t>
            </w:r>
          </w:p>
        </w:tc>
        <w:tc>
          <w:tcPr>
            <w:tcW w:w="4786"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240" w:lineRule="auto"/>
              <w:jc w:val="both"/>
              <w:rPr>
                <w:rFonts w:ascii="Times New Roman" w:hAnsi="Times New Roman" w:cs="Times New Roman"/>
                <w:sz w:val="28"/>
                <w:szCs w:val="28"/>
              </w:rPr>
            </w:pPr>
            <w:r w:rsidRPr="00D85742">
              <w:rPr>
                <w:rFonts w:ascii="Times New Roman" w:hAnsi="Times New Roman" w:cs="Times New Roman"/>
                <w:sz w:val="28"/>
                <w:szCs w:val="28"/>
              </w:rPr>
              <w:t>Беседа, наблюдение, практическое занятие</w:t>
            </w:r>
          </w:p>
        </w:tc>
      </w:tr>
      <w:tr w:rsidR="00D85742" w:rsidRPr="00D85742" w:rsidTr="00D85742">
        <w:tc>
          <w:tcPr>
            <w:tcW w:w="4785"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360" w:lineRule="auto"/>
              <w:jc w:val="center"/>
              <w:rPr>
                <w:rFonts w:ascii="Times New Roman" w:hAnsi="Times New Roman" w:cs="Times New Roman"/>
                <w:b/>
                <w:sz w:val="28"/>
                <w:szCs w:val="28"/>
              </w:rPr>
            </w:pPr>
            <w:r w:rsidRPr="00D85742">
              <w:rPr>
                <w:rFonts w:ascii="Times New Roman" w:hAnsi="Times New Roman" w:cs="Times New Roman"/>
                <w:b/>
                <w:sz w:val="28"/>
                <w:szCs w:val="28"/>
              </w:rPr>
              <w:t>Промежуточный контроль</w:t>
            </w:r>
          </w:p>
        </w:tc>
        <w:tc>
          <w:tcPr>
            <w:tcW w:w="4786"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240" w:lineRule="auto"/>
              <w:jc w:val="both"/>
              <w:rPr>
                <w:rFonts w:ascii="Times New Roman" w:hAnsi="Times New Roman" w:cs="Times New Roman"/>
                <w:sz w:val="28"/>
                <w:szCs w:val="28"/>
              </w:rPr>
            </w:pPr>
            <w:r w:rsidRPr="00D85742">
              <w:rPr>
                <w:rFonts w:ascii="Times New Roman" w:hAnsi="Times New Roman" w:cs="Times New Roman"/>
                <w:sz w:val="28"/>
                <w:szCs w:val="28"/>
              </w:rPr>
              <w:t>Сдача нормативов, спортивное тестирование, показательные выступления, участие в соревнованиях района, области.</w:t>
            </w:r>
          </w:p>
        </w:tc>
      </w:tr>
      <w:tr w:rsidR="00D85742" w:rsidRPr="00D85742" w:rsidTr="00D85742">
        <w:tc>
          <w:tcPr>
            <w:tcW w:w="4785"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360" w:lineRule="auto"/>
              <w:jc w:val="center"/>
              <w:rPr>
                <w:rFonts w:ascii="Times New Roman" w:hAnsi="Times New Roman" w:cs="Times New Roman"/>
                <w:b/>
                <w:sz w:val="28"/>
                <w:szCs w:val="28"/>
              </w:rPr>
            </w:pPr>
            <w:r w:rsidRPr="00D85742">
              <w:rPr>
                <w:rFonts w:ascii="Times New Roman" w:hAnsi="Times New Roman" w:cs="Times New Roman"/>
                <w:b/>
                <w:sz w:val="28"/>
                <w:szCs w:val="28"/>
              </w:rPr>
              <w:t>Итоговый контроль</w:t>
            </w:r>
          </w:p>
        </w:tc>
        <w:tc>
          <w:tcPr>
            <w:tcW w:w="4786" w:type="dxa"/>
          </w:tcPr>
          <w:p w:rsidR="00D85742" w:rsidRPr="00D85742" w:rsidRDefault="00D85742" w:rsidP="00D85742">
            <w:pPr>
              <w:widowControl w:val="0"/>
              <w:tabs>
                <w:tab w:val="left" w:pos="1633"/>
                <w:tab w:val="left" w:pos="2240"/>
                <w:tab w:val="left" w:pos="2904"/>
                <w:tab w:val="left" w:pos="3885"/>
                <w:tab w:val="left" w:pos="4394"/>
                <w:tab w:val="left" w:pos="5764"/>
                <w:tab w:val="left" w:pos="6385"/>
                <w:tab w:val="left" w:pos="7258"/>
                <w:tab w:val="left" w:pos="7794"/>
                <w:tab w:val="left" w:pos="8166"/>
                <w:tab w:val="left" w:pos="8550"/>
                <w:tab w:val="left" w:pos="9486"/>
              </w:tabs>
              <w:spacing w:line="240" w:lineRule="auto"/>
              <w:jc w:val="both"/>
              <w:rPr>
                <w:rFonts w:ascii="Times New Roman" w:hAnsi="Times New Roman" w:cs="Times New Roman"/>
                <w:sz w:val="28"/>
                <w:szCs w:val="28"/>
              </w:rPr>
            </w:pPr>
            <w:r w:rsidRPr="00D85742">
              <w:rPr>
                <w:rFonts w:ascii="Times New Roman" w:hAnsi="Times New Roman" w:cs="Times New Roman"/>
                <w:sz w:val="28"/>
                <w:szCs w:val="28"/>
              </w:rPr>
              <w:t>Спортивное тестирование, соревнования по итогам усвоения программы обучения, участие в соревнованиях,турнирах.</w:t>
            </w:r>
          </w:p>
        </w:tc>
      </w:tr>
    </w:tbl>
    <w:p w:rsidR="00D85742" w:rsidRPr="00D85742" w:rsidRDefault="00D85742" w:rsidP="00D85742">
      <w:pPr>
        <w:shd w:val="clear" w:color="auto" w:fill="FFFFFF"/>
        <w:spacing w:line="294" w:lineRule="atLeast"/>
        <w:rPr>
          <w:rFonts w:ascii="Times New Roman" w:hAnsi="Times New Roman" w:cs="Times New Roman"/>
          <w:b/>
          <w:bCs/>
          <w:color w:val="000000"/>
          <w:sz w:val="28"/>
          <w:szCs w:val="28"/>
          <w:lang w:eastAsia="ru-RU"/>
        </w:rPr>
      </w:pPr>
    </w:p>
    <w:p w:rsidR="00D85742" w:rsidRPr="00D85742" w:rsidRDefault="00D85742" w:rsidP="00D85742">
      <w:pPr>
        <w:shd w:val="clear" w:color="auto" w:fill="FFFFFF"/>
        <w:spacing w:line="294" w:lineRule="atLeast"/>
        <w:rPr>
          <w:rFonts w:ascii="Arial" w:hAnsi="Arial" w:cs="Arial"/>
          <w:color w:val="000000"/>
          <w:sz w:val="28"/>
          <w:szCs w:val="28"/>
          <w:lang w:eastAsia="ru-RU"/>
        </w:rPr>
      </w:pPr>
      <w:r w:rsidRPr="00D85742">
        <w:rPr>
          <w:rFonts w:ascii="Times New Roman" w:hAnsi="Times New Roman" w:cs="Times New Roman"/>
          <w:b/>
          <w:bCs/>
          <w:color w:val="000000"/>
          <w:sz w:val="28"/>
          <w:szCs w:val="28"/>
          <w:lang w:eastAsia="ru-RU"/>
        </w:rPr>
        <w:t>Формы подведения итогов реализации программы:</w:t>
      </w:r>
    </w:p>
    <w:p w:rsidR="00D85742" w:rsidRPr="00D85742" w:rsidRDefault="00D85742" w:rsidP="00D85742">
      <w:pPr>
        <w:shd w:val="clear" w:color="auto" w:fill="FFFFFF"/>
        <w:spacing w:line="294" w:lineRule="atLeast"/>
        <w:rPr>
          <w:rFonts w:ascii="Times New Roman" w:hAnsi="Times New Roman" w:cs="Times New Roman"/>
          <w:color w:val="000000"/>
          <w:sz w:val="28"/>
          <w:szCs w:val="28"/>
          <w:lang w:eastAsia="ru-RU"/>
        </w:rPr>
      </w:pPr>
    </w:p>
    <w:p w:rsidR="00D85742" w:rsidRPr="00D85742" w:rsidRDefault="00D85742" w:rsidP="00D85742">
      <w:pPr>
        <w:shd w:val="clear" w:color="auto" w:fill="FFFFFF"/>
        <w:spacing w:line="360" w:lineRule="auto"/>
        <w:rPr>
          <w:rFonts w:ascii="Arial" w:hAnsi="Arial" w:cs="Arial"/>
          <w:color w:val="000000"/>
          <w:sz w:val="28"/>
          <w:szCs w:val="28"/>
          <w:lang w:eastAsia="ru-RU"/>
        </w:rPr>
      </w:pPr>
      <w:r w:rsidRPr="00D85742">
        <w:rPr>
          <w:rFonts w:ascii="Times New Roman" w:hAnsi="Times New Roman" w:cs="Times New Roman"/>
          <w:color w:val="000000"/>
          <w:sz w:val="28"/>
          <w:szCs w:val="28"/>
          <w:lang w:eastAsia="ru-RU"/>
        </w:rPr>
        <w:t>Программа предусматривает промежуточную и итоговую аттестацию результатов обучения детей.</w:t>
      </w:r>
    </w:p>
    <w:p w:rsidR="00D85742" w:rsidRPr="00D85742" w:rsidRDefault="00D85742" w:rsidP="00D85742">
      <w:pPr>
        <w:shd w:val="clear" w:color="auto" w:fill="FFFFFF"/>
        <w:spacing w:line="360" w:lineRule="auto"/>
        <w:rPr>
          <w:rFonts w:ascii="Times New Roman" w:hAnsi="Times New Roman" w:cs="Times New Roman"/>
          <w:color w:val="000000"/>
          <w:sz w:val="28"/>
          <w:szCs w:val="28"/>
          <w:lang w:eastAsia="ru-RU"/>
        </w:rPr>
      </w:pPr>
      <w:r w:rsidRPr="00D85742">
        <w:rPr>
          <w:rFonts w:ascii="Times New Roman" w:hAnsi="Times New Roman" w:cs="Times New Roman"/>
          <w:color w:val="000000"/>
          <w:sz w:val="28"/>
          <w:szCs w:val="28"/>
          <w:lang w:eastAsia="ru-RU"/>
        </w:rPr>
        <w:t xml:space="preserve">В начале года проводится </w:t>
      </w:r>
      <w:r w:rsidRPr="00D85742">
        <w:rPr>
          <w:rFonts w:ascii="Times New Roman" w:hAnsi="Times New Roman" w:cs="Times New Roman"/>
          <w:b/>
          <w:color w:val="000000"/>
          <w:sz w:val="28"/>
          <w:szCs w:val="28"/>
          <w:lang w:eastAsia="ru-RU"/>
        </w:rPr>
        <w:t>входной контроль</w:t>
      </w:r>
      <w:r w:rsidRPr="00D85742">
        <w:rPr>
          <w:rFonts w:ascii="Times New Roman" w:hAnsi="Times New Roman" w:cs="Times New Roman"/>
          <w:color w:val="000000"/>
          <w:sz w:val="28"/>
          <w:szCs w:val="28"/>
          <w:lang w:eastAsia="ru-RU"/>
        </w:rPr>
        <w:t xml:space="preserve">. </w:t>
      </w:r>
    </w:p>
    <w:p w:rsidR="00D85742" w:rsidRPr="00D85742" w:rsidRDefault="00D85742" w:rsidP="00D85742">
      <w:pPr>
        <w:shd w:val="clear" w:color="auto" w:fill="FFFFFF"/>
        <w:spacing w:line="360" w:lineRule="auto"/>
        <w:rPr>
          <w:rFonts w:ascii="Times New Roman" w:hAnsi="Times New Roman" w:cs="Times New Roman"/>
          <w:color w:val="000000"/>
          <w:sz w:val="28"/>
          <w:szCs w:val="28"/>
          <w:lang w:eastAsia="ru-RU"/>
        </w:rPr>
      </w:pPr>
      <w:r w:rsidRPr="00D85742">
        <w:rPr>
          <w:rFonts w:ascii="Times New Roman" w:hAnsi="Times New Roman" w:cs="Times New Roman"/>
          <w:b/>
          <w:color w:val="000000"/>
          <w:sz w:val="28"/>
          <w:szCs w:val="28"/>
          <w:lang w:eastAsia="ru-RU"/>
        </w:rPr>
        <w:t xml:space="preserve">Текущий контроль </w:t>
      </w:r>
      <w:r w:rsidRPr="00D85742">
        <w:rPr>
          <w:rFonts w:ascii="Times New Roman" w:hAnsi="Times New Roman" w:cs="Times New Roman"/>
          <w:color w:val="000000"/>
          <w:sz w:val="28"/>
          <w:szCs w:val="28"/>
          <w:lang w:eastAsia="ru-RU"/>
        </w:rPr>
        <w:t xml:space="preserve">в течение всего учебного года. </w:t>
      </w:r>
    </w:p>
    <w:p w:rsidR="00D85742" w:rsidRPr="00D85742" w:rsidRDefault="00D85742" w:rsidP="00D85742">
      <w:pPr>
        <w:shd w:val="clear" w:color="auto" w:fill="FFFFFF"/>
        <w:spacing w:line="360" w:lineRule="auto"/>
        <w:rPr>
          <w:rFonts w:ascii="Arial" w:hAnsi="Arial" w:cs="Arial"/>
          <w:color w:val="000000"/>
          <w:sz w:val="28"/>
          <w:szCs w:val="28"/>
          <w:lang w:eastAsia="ru-RU"/>
        </w:rPr>
      </w:pPr>
      <w:r w:rsidRPr="00D85742">
        <w:rPr>
          <w:rFonts w:ascii="Times New Roman" w:hAnsi="Times New Roman" w:cs="Times New Roman"/>
          <w:b/>
          <w:color w:val="000000"/>
          <w:sz w:val="28"/>
          <w:szCs w:val="28"/>
          <w:lang w:eastAsia="ru-RU"/>
        </w:rPr>
        <w:t>Промежуточный контроль</w:t>
      </w:r>
      <w:r w:rsidRPr="00D85742">
        <w:rPr>
          <w:rFonts w:ascii="Times New Roman" w:hAnsi="Times New Roman" w:cs="Times New Roman"/>
          <w:color w:val="000000"/>
          <w:sz w:val="28"/>
          <w:szCs w:val="28"/>
          <w:lang w:eastAsia="ru-RU"/>
        </w:rPr>
        <w:t xml:space="preserve"> предусматривает 1 раз в полгода зачетное занятие - по общей и специальной физической подготовке при выполнении контрольных упражнений, зачетные игры, а также участие в районных и областных соревнованиях по волейболу.</w:t>
      </w:r>
    </w:p>
    <w:p w:rsidR="00D85742" w:rsidRPr="00D85742" w:rsidRDefault="00D85742" w:rsidP="00D85742">
      <w:pPr>
        <w:shd w:val="clear" w:color="auto" w:fill="FFFFFF"/>
        <w:spacing w:line="360" w:lineRule="auto"/>
        <w:rPr>
          <w:rFonts w:ascii="Arial" w:hAnsi="Arial" w:cs="Arial"/>
          <w:color w:val="000000"/>
          <w:sz w:val="28"/>
          <w:szCs w:val="28"/>
          <w:lang w:eastAsia="ru-RU"/>
        </w:rPr>
      </w:pPr>
      <w:r w:rsidRPr="00D85742">
        <w:rPr>
          <w:rFonts w:ascii="Times New Roman" w:hAnsi="Times New Roman" w:cs="Times New Roman"/>
          <w:b/>
          <w:color w:val="000000"/>
          <w:sz w:val="28"/>
          <w:szCs w:val="28"/>
          <w:lang w:eastAsia="ru-RU"/>
        </w:rPr>
        <w:lastRenderedPageBreak/>
        <w:t xml:space="preserve">Итоговый контроль </w:t>
      </w:r>
      <w:r w:rsidRPr="00D85742">
        <w:rPr>
          <w:rFonts w:ascii="Times New Roman" w:hAnsi="Times New Roman" w:cs="Times New Roman"/>
          <w:color w:val="000000"/>
          <w:sz w:val="28"/>
          <w:szCs w:val="28"/>
          <w:lang w:eastAsia="ru-RU"/>
        </w:rPr>
        <w:t>проводится в конце года обучения и предполагает зачет в форме учебного тестирования по общей и специальной физической подготовке, участия в соревнованиях разных уровней: школьного, муниципального, районного и прочих, а также открытого мероприятия для родителей, с последующим совместным анализом проведенного мероприятия. Определяется степень достижения результатов обучения и получения сведений для совершенствования программы и методов обучения.</w:t>
      </w:r>
    </w:p>
    <w:p w:rsidR="00F22071" w:rsidRDefault="00D85742" w:rsidP="00D85742">
      <w:pPr>
        <w:widowControl w:val="0"/>
        <w:tabs>
          <w:tab w:val="left" w:pos="3300"/>
        </w:tabs>
        <w:autoSpaceDE w:val="0"/>
        <w:autoSpaceDN w:val="0"/>
        <w:spacing w:line="360" w:lineRule="auto"/>
        <w:ind w:right="147"/>
        <w:rPr>
          <w:rFonts w:ascii="Times New Roman" w:hAnsi="Times New Roman" w:cs="Times New Roman"/>
          <w:sz w:val="28"/>
          <w:szCs w:val="28"/>
          <w:lang w:eastAsia="ru-RU"/>
        </w:rPr>
      </w:pPr>
      <w:r w:rsidRPr="00D85742">
        <w:rPr>
          <w:rFonts w:ascii="Times New Roman" w:hAnsi="Times New Roman" w:cs="Times New Roman"/>
          <w:sz w:val="28"/>
          <w:szCs w:val="28"/>
          <w:lang w:eastAsia="ru-RU"/>
        </w:rPr>
        <w:t>Аттестация. Критерии оценки результативности определяются по бальной системе: 5 баллов - высокий, 4 балла - средний, 3 балла - низкий и не должны противоречить следующим показателям: высокий уровень – успешное освоение обучающимся более 70% содержания образовательной программы; средний уровень – успешное освоение воспитанником от 50% до 70% содержания образовательной программы; низкий уровень – успешное освоение воспитанником менее 50% содержания образовательной программы. В зависимости от индивидуальных особенностей обучающегося, а также определенного вида контрольного упражнения. Критерий оценки может быть изменен лицом, проводившим аттестацию. Параметры изменения заносятся в протокол проведения аттестации с указанием причин изменения.</w:t>
      </w:r>
    </w:p>
    <w:p w:rsidR="00D85742" w:rsidRPr="00D85742" w:rsidRDefault="00D85742" w:rsidP="00D85742">
      <w:pPr>
        <w:widowControl w:val="0"/>
        <w:tabs>
          <w:tab w:val="left" w:pos="3300"/>
        </w:tabs>
        <w:autoSpaceDE w:val="0"/>
        <w:autoSpaceDN w:val="0"/>
        <w:spacing w:line="360" w:lineRule="auto"/>
        <w:ind w:right="147"/>
        <w:rPr>
          <w:rFonts w:ascii="Times New Roman" w:hAnsi="Times New Roman" w:cs="Times New Roman"/>
          <w:b/>
          <w:bCs/>
          <w:sz w:val="28"/>
          <w:szCs w:val="28"/>
          <w:lang w:eastAsia="ru-RU"/>
        </w:rPr>
      </w:pPr>
    </w:p>
    <w:p w:rsidR="00F22071" w:rsidRPr="00F22071" w:rsidRDefault="009607C8" w:rsidP="009607C8">
      <w:pPr>
        <w:spacing w:after="82" w:line="259" w:lineRule="auto"/>
        <w:ind w:left="14"/>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Учебный план</w:t>
      </w:r>
    </w:p>
    <w:p w:rsidR="009607C8" w:rsidRPr="009607C8" w:rsidRDefault="009607C8" w:rsidP="009607C8">
      <w:pPr>
        <w:pStyle w:val="a7"/>
        <w:ind w:firstLine="708"/>
        <w:jc w:val="center"/>
        <w:rPr>
          <w:rFonts w:ascii="Times New Roman" w:hAnsi="Times New Roman" w:cs="Times New Roman"/>
        </w:rPr>
      </w:pPr>
      <w:r w:rsidRPr="009607C8">
        <w:rPr>
          <w:rFonts w:ascii="Times New Roman" w:hAnsi="Times New Roman" w:cs="Times New Roman"/>
        </w:rPr>
        <w:t>Учебный план для спортивно-оздоровительной группы на 36 недель,</w:t>
      </w:r>
    </w:p>
    <w:p w:rsidR="009607C8" w:rsidRPr="009607C8" w:rsidRDefault="009607C8" w:rsidP="009607C8">
      <w:pPr>
        <w:pStyle w:val="a7"/>
        <w:ind w:firstLine="708"/>
        <w:jc w:val="center"/>
        <w:rPr>
          <w:rFonts w:ascii="Times New Roman" w:hAnsi="Times New Roman" w:cs="Times New Roman"/>
        </w:rPr>
      </w:pPr>
      <w:r w:rsidRPr="009607C8">
        <w:rPr>
          <w:rFonts w:ascii="Times New Roman" w:hAnsi="Times New Roman" w:cs="Times New Roman"/>
        </w:rPr>
        <w:t>количество часов в неделю – 6, количество часов в год – 216</w:t>
      </w:r>
    </w:p>
    <w:p w:rsidR="009607C8" w:rsidRPr="009607C8" w:rsidRDefault="009607C8" w:rsidP="009607C8">
      <w:pPr>
        <w:rPr>
          <w:rFonts w:ascii="Times New Roman" w:hAnsi="Times New Roman" w:cs="Times New Roman"/>
          <w:b/>
          <w:sz w:val="28"/>
          <w:szCs w:val="28"/>
          <w:lang w:eastAsia="ru-RU"/>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6095"/>
        <w:gridCol w:w="2977"/>
      </w:tblGrid>
      <w:tr w:rsidR="009607C8" w:rsidRPr="009607C8" w:rsidTr="009607C8">
        <w:trPr>
          <w:trHeight w:val="563"/>
        </w:trPr>
        <w:tc>
          <w:tcPr>
            <w:tcW w:w="851" w:type="dxa"/>
          </w:tcPr>
          <w:p w:rsidR="009607C8" w:rsidRPr="009607C8" w:rsidRDefault="009607C8" w:rsidP="009607C8">
            <w:pP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 п/п</w:t>
            </w:r>
          </w:p>
        </w:tc>
        <w:tc>
          <w:tcPr>
            <w:tcW w:w="6095" w:type="dxa"/>
          </w:tcPr>
          <w:p w:rsidR="009607C8" w:rsidRPr="009607C8" w:rsidRDefault="009607C8" w:rsidP="009607C8">
            <w:pPr>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Разделы подготовки</w:t>
            </w:r>
          </w:p>
        </w:tc>
        <w:tc>
          <w:tcPr>
            <w:tcW w:w="2977" w:type="dxa"/>
          </w:tcPr>
          <w:p w:rsidR="009607C8" w:rsidRPr="009607C8" w:rsidRDefault="009607C8" w:rsidP="009607C8">
            <w:pPr>
              <w:ind w:hanging="227"/>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 xml:space="preserve">СОГ </w:t>
            </w:r>
          </w:p>
          <w:p w:rsidR="009607C8" w:rsidRPr="009607C8" w:rsidRDefault="009607C8" w:rsidP="009607C8">
            <w:pPr>
              <w:ind w:hanging="227"/>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(нагрузка в часа)</w:t>
            </w:r>
          </w:p>
        </w:tc>
      </w:tr>
      <w:tr w:rsidR="009607C8" w:rsidRPr="009607C8" w:rsidTr="009607C8">
        <w:trPr>
          <w:trHeight w:val="278"/>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1</w:t>
            </w:r>
          </w:p>
        </w:tc>
        <w:tc>
          <w:tcPr>
            <w:tcW w:w="6095" w:type="dxa"/>
          </w:tcPr>
          <w:p w:rsidR="009607C8" w:rsidRPr="009607C8" w:rsidRDefault="009607C8" w:rsidP="009607C8">
            <w:pPr>
              <w:spacing w:line="256" w:lineRule="exact"/>
              <w:ind w:left="142"/>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Теоретическая подготовка</w:t>
            </w:r>
          </w:p>
        </w:tc>
        <w:tc>
          <w:tcPr>
            <w:tcW w:w="2977" w:type="dxa"/>
          </w:tcPr>
          <w:p w:rsidR="009607C8" w:rsidRPr="009607C8" w:rsidRDefault="009607C8" w:rsidP="009607C8">
            <w:pPr>
              <w:spacing w:line="256"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10</w:t>
            </w:r>
          </w:p>
        </w:tc>
      </w:tr>
      <w:tr w:rsidR="009607C8" w:rsidRPr="009607C8" w:rsidTr="009607C8">
        <w:trPr>
          <w:trHeight w:val="275"/>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2</w:t>
            </w:r>
          </w:p>
        </w:tc>
        <w:tc>
          <w:tcPr>
            <w:tcW w:w="6095" w:type="dxa"/>
          </w:tcPr>
          <w:p w:rsidR="009607C8" w:rsidRPr="009607C8" w:rsidRDefault="009607C8" w:rsidP="009607C8">
            <w:pPr>
              <w:spacing w:line="256" w:lineRule="exact"/>
              <w:ind w:left="142"/>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Общая физическая подготовка</w:t>
            </w:r>
          </w:p>
        </w:tc>
        <w:tc>
          <w:tcPr>
            <w:tcW w:w="2977" w:type="dxa"/>
          </w:tcPr>
          <w:p w:rsidR="009607C8" w:rsidRPr="009607C8" w:rsidRDefault="009607C8" w:rsidP="009607C8">
            <w:pPr>
              <w:spacing w:line="256"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58</w:t>
            </w:r>
          </w:p>
        </w:tc>
      </w:tr>
      <w:tr w:rsidR="009607C8" w:rsidRPr="009607C8" w:rsidTr="009607C8">
        <w:trPr>
          <w:trHeight w:val="274"/>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3</w:t>
            </w:r>
          </w:p>
        </w:tc>
        <w:tc>
          <w:tcPr>
            <w:tcW w:w="6095" w:type="dxa"/>
          </w:tcPr>
          <w:p w:rsidR="009607C8" w:rsidRPr="009607C8" w:rsidRDefault="009607C8" w:rsidP="009607C8">
            <w:pPr>
              <w:spacing w:before="6" w:line="247" w:lineRule="auto"/>
              <w:ind w:left="142" w:right="640"/>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Специальная физическая подготовка</w:t>
            </w:r>
          </w:p>
        </w:tc>
        <w:tc>
          <w:tcPr>
            <w:tcW w:w="2977" w:type="dxa"/>
          </w:tcPr>
          <w:p w:rsidR="009607C8" w:rsidRPr="009607C8" w:rsidRDefault="009607C8" w:rsidP="009607C8">
            <w:pPr>
              <w:spacing w:line="256"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42</w:t>
            </w:r>
          </w:p>
        </w:tc>
      </w:tr>
      <w:tr w:rsidR="009607C8" w:rsidRPr="009607C8" w:rsidTr="009607C8">
        <w:trPr>
          <w:trHeight w:val="281"/>
        </w:trPr>
        <w:tc>
          <w:tcPr>
            <w:tcW w:w="851" w:type="dxa"/>
          </w:tcPr>
          <w:p w:rsidR="009607C8" w:rsidRPr="009607C8" w:rsidRDefault="009607C8" w:rsidP="009607C8">
            <w:pPr>
              <w:spacing w:line="198"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4</w:t>
            </w:r>
          </w:p>
        </w:tc>
        <w:tc>
          <w:tcPr>
            <w:tcW w:w="6095" w:type="dxa"/>
          </w:tcPr>
          <w:p w:rsidR="009607C8" w:rsidRPr="009607C8" w:rsidRDefault="009607C8" w:rsidP="009607C8">
            <w:pPr>
              <w:ind w:left="142"/>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Избранный вид спорта (технико-тактическая, психологическая подготовка)</w:t>
            </w:r>
          </w:p>
        </w:tc>
        <w:tc>
          <w:tcPr>
            <w:tcW w:w="2977" w:type="dxa"/>
          </w:tcPr>
          <w:p w:rsidR="009607C8" w:rsidRPr="009607C8" w:rsidRDefault="009607C8" w:rsidP="009607C8">
            <w:pPr>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76</w:t>
            </w:r>
          </w:p>
        </w:tc>
      </w:tr>
      <w:tr w:rsidR="009607C8" w:rsidRPr="009607C8" w:rsidTr="009607C8">
        <w:trPr>
          <w:trHeight w:val="281"/>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5</w:t>
            </w:r>
          </w:p>
        </w:tc>
        <w:tc>
          <w:tcPr>
            <w:tcW w:w="6095" w:type="dxa"/>
          </w:tcPr>
          <w:p w:rsidR="009607C8" w:rsidRPr="009607C8" w:rsidRDefault="009607C8" w:rsidP="009607C8">
            <w:pPr>
              <w:ind w:left="142"/>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Другие виды спорта и подвижные игры</w:t>
            </w:r>
          </w:p>
        </w:tc>
        <w:tc>
          <w:tcPr>
            <w:tcW w:w="2977" w:type="dxa"/>
          </w:tcPr>
          <w:p w:rsidR="009607C8" w:rsidRPr="009607C8" w:rsidRDefault="009607C8" w:rsidP="009607C8">
            <w:pPr>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26</w:t>
            </w:r>
          </w:p>
        </w:tc>
      </w:tr>
      <w:tr w:rsidR="009607C8" w:rsidRPr="009607C8" w:rsidTr="009607C8">
        <w:trPr>
          <w:trHeight w:val="312"/>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6</w:t>
            </w:r>
          </w:p>
        </w:tc>
        <w:tc>
          <w:tcPr>
            <w:tcW w:w="6095" w:type="dxa"/>
          </w:tcPr>
          <w:p w:rsidR="009607C8" w:rsidRPr="009607C8" w:rsidRDefault="009607C8" w:rsidP="009607C8">
            <w:pPr>
              <w:spacing w:before="6" w:line="252" w:lineRule="auto"/>
              <w:ind w:left="142" w:right="378"/>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rPr>
              <w:t>Контрольные нормативы</w:t>
            </w:r>
          </w:p>
        </w:tc>
        <w:tc>
          <w:tcPr>
            <w:tcW w:w="2977" w:type="dxa"/>
          </w:tcPr>
          <w:p w:rsidR="009607C8" w:rsidRPr="009607C8" w:rsidRDefault="009607C8" w:rsidP="009607C8">
            <w:pPr>
              <w:spacing w:line="256"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4</w:t>
            </w:r>
          </w:p>
        </w:tc>
      </w:tr>
      <w:tr w:rsidR="009607C8" w:rsidRPr="009607C8" w:rsidTr="009607C8">
        <w:trPr>
          <w:trHeight w:val="402"/>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lastRenderedPageBreak/>
              <w:t>7</w:t>
            </w:r>
          </w:p>
        </w:tc>
        <w:tc>
          <w:tcPr>
            <w:tcW w:w="6095" w:type="dxa"/>
          </w:tcPr>
          <w:p w:rsidR="009607C8" w:rsidRPr="009607C8" w:rsidRDefault="009607C8" w:rsidP="009607C8">
            <w:pPr>
              <w:spacing w:before="6" w:line="252" w:lineRule="auto"/>
              <w:ind w:left="142" w:right="378"/>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Участие в соревнованиях</w:t>
            </w:r>
          </w:p>
        </w:tc>
        <w:tc>
          <w:tcPr>
            <w:tcW w:w="2977" w:type="dxa"/>
          </w:tcPr>
          <w:p w:rsidR="009607C8" w:rsidRPr="009607C8" w:rsidRDefault="009607C8" w:rsidP="009607C8">
            <w:pPr>
              <w:spacing w:line="256"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вне сетки часов</w:t>
            </w:r>
          </w:p>
        </w:tc>
      </w:tr>
      <w:tr w:rsidR="009607C8" w:rsidRPr="009607C8" w:rsidTr="009607C8">
        <w:trPr>
          <w:trHeight w:val="281"/>
        </w:trPr>
        <w:tc>
          <w:tcPr>
            <w:tcW w:w="851" w:type="dxa"/>
          </w:tcPr>
          <w:p w:rsidR="009607C8" w:rsidRPr="009607C8" w:rsidRDefault="009607C8" w:rsidP="009607C8">
            <w:pPr>
              <w:spacing w:line="256" w:lineRule="exact"/>
              <w:ind w:left="129"/>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8</w:t>
            </w:r>
          </w:p>
        </w:tc>
        <w:tc>
          <w:tcPr>
            <w:tcW w:w="6095" w:type="dxa"/>
          </w:tcPr>
          <w:p w:rsidR="009607C8" w:rsidRPr="009607C8" w:rsidRDefault="009607C8" w:rsidP="009607C8">
            <w:pPr>
              <w:spacing w:before="6" w:line="252" w:lineRule="auto"/>
              <w:ind w:left="142" w:right="378"/>
              <w:rPr>
                <w:rFonts w:ascii="Times New Roman" w:hAnsi="Times New Roman" w:cs="Times New Roman"/>
                <w:sz w:val="28"/>
                <w:szCs w:val="28"/>
                <w:lang w:eastAsia="ru-RU" w:bidi="ru-RU"/>
              </w:rPr>
            </w:pPr>
            <w:r w:rsidRPr="009607C8">
              <w:rPr>
                <w:rFonts w:ascii="Times New Roman" w:hAnsi="Times New Roman" w:cs="Times New Roman"/>
                <w:sz w:val="28"/>
                <w:szCs w:val="28"/>
                <w:lang w:eastAsia="ru-RU" w:bidi="ru-RU"/>
              </w:rPr>
              <w:t>Медицинское обследование</w:t>
            </w:r>
          </w:p>
        </w:tc>
        <w:tc>
          <w:tcPr>
            <w:tcW w:w="2977" w:type="dxa"/>
          </w:tcPr>
          <w:p w:rsidR="009607C8" w:rsidRPr="009607C8" w:rsidRDefault="009607C8" w:rsidP="009607C8">
            <w:pPr>
              <w:spacing w:line="256"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вне сетки часов</w:t>
            </w:r>
          </w:p>
        </w:tc>
      </w:tr>
      <w:tr w:rsidR="009607C8" w:rsidRPr="009607C8" w:rsidTr="009607C8">
        <w:trPr>
          <w:trHeight w:val="287"/>
        </w:trPr>
        <w:tc>
          <w:tcPr>
            <w:tcW w:w="6946" w:type="dxa"/>
            <w:gridSpan w:val="2"/>
          </w:tcPr>
          <w:p w:rsidR="009607C8" w:rsidRPr="009607C8" w:rsidRDefault="009607C8" w:rsidP="009607C8">
            <w:pPr>
              <w:spacing w:line="234" w:lineRule="exact"/>
              <w:ind w:left="129"/>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Итого:</w:t>
            </w:r>
          </w:p>
        </w:tc>
        <w:tc>
          <w:tcPr>
            <w:tcW w:w="2977" w:type="dxa"/>
          </w:tcPr>
          <w:p w:rsidR="009607C8" w:rsidRPr="009607C8" w:rsidRDefault="009607C8" w:rsidP="009607C8">
            <w:pPr>
              <w:spacing w:line="234" w:lineRule="exact"/>
              <w:ind w:left="11"/>
              <w:jc w:val="center"/>
              <w:rPr>
                <w:rFonts w:ascii="Times New Roman" w:hAnsi="Times New Roman" w:cs="Times New Roman"/>
                <w:b/>
                <w:sz w:val="28"/>
                <w:szCs w:val="28"/>
                <w:lang w:eastAsia="ru-RU" w:bidi="ru-RU"/>
              </w:rPr>
            </w:pPr>
            <w:r w:rsidRPr="009607C8">
              <w:rPr>
                <w:rFonts w:ascii="Times New Roman" w:hAnsi="Times New Roman" w:cs="Times New Roman"/>
                <w:b/>
                <w:sz w:val="28"/>
                <w:szCs w:val="28"/>
                <w:lang w:eastAsia="ru-RU" w:bidi="ru-RU"/>
              </w:rPr>
              <w:t>216</w:t>
            </w:r>
          </w:p>
        </w:tc>
      </w:tr>
    </w:tbl>
    <w:p w:rsidR="009607C8" w:rsidRPr="009607C8" w:rsidRDefault="009607C8" w:rsidP="009607C8">
      <w:pPr>
        <w:rPr>
          <w:rFonts w:ascii="Times New Roman" w:hAnsi="Times New Roman" w:cs="Times New Roman"/>
          <w:b/>
          <w:sz w:val="28"/>
          <w:szCs w:val="28"/>
          <w:lang w:eastAsia="ru-RU"/>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709"/>
        <w:gridCol w:w="850"/>
        <w:gridCol w:w="709"/>
        <w:gridCol w:w="709"/>
        <w:gridCol w:w="708"/>
        <w:gridCol w:w="709"/>
        <w:gridCol w:w="567"/>
        <w:gridCol w:w="636"/>
        <w:gridCol w:w="1082"/>
      </w:tblGrid>
      <w:tr w:rsidR="00763AC1" w:rsidRPr="00763AC1" w:rsidTr="00763AC1">
        <w:tc>
          <w:tcPr>
            <w:tcW w:w="2518"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Разделы</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IX</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X</w:t>
            </w:r>
          </w:p>
        </w:tc>
        <w:tc>
          <w:tcPr>
            <w:tcW w:w="850"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XI</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XII</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I</w:t>
            </w:r>
          </w:p>
        </w:tc>
        <w:tc>
          <w:tcPr>
            <w:tcW w:w="708"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II</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III</w:t>
            </w:r>
          </w:p>
        </w:tc>
        <w:tc>
          <w:tcPr>
            <w:tcW w:w="567"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IV</w:t>
            </w:r>
          </w:p>
        </w:tc>
        <w:tc>
          <w:tcPr>
            <w:tcW w:w="636" w:type="dxa"/>
            <w:shd w:val="clear" w:color="auto" w:fill="auto"/>
          </w:tcPr>
          <w:p w:rsidR="009607C8" w:rsidRPr="00763AC1" w:rsidRDefault="009607C8" w:rsidP="00763AC1">
            <w:pPr>
              <w:jc w:val="center"/>
              <w:rPr>
                <w:rFonts w:ascii="Times New Roman" w:eastAsia="Calibri" w:hAnsi="Times New Roman" w:cs="Times New Roman"/>
                <w:b/>
                <w:sz w:val="28"/>
                <w:szCs w:val="28"/>
                <w:lang w:val="en-US" w:eastAsia="ru-RU"/>
              </w:rPr>
            </w:pPr>
            <w:r w:rsidRPr="00763AC1">
              <w:rPr>
                <w:rFonts w:ascii="Times New Roman" w:eastAsia="Calibri" w:hAnsi="Times New Roman" w:cs="Times New Roman"/>
                <w:b/>
                <w:sz w:val="28"/>
                <w:szCs w:val="28"/>
                <w:lang w:val="en-US" w:eastAsia="ru-RU"/>
              </w:rPr>
              <w:t>V</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Всего в год</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Теоретические занятия</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1</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10</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Общая физическая подготовка</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8</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7</w:t>
            </w: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8</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7</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4</w:t>
            </w: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7</w:t>
            </w: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7</w:t>
            </w: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58</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Специальная физическая подготовка</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6</w:t>
            </w: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3</w:t>
            </w: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4</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5</w:t>
            </w: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4</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42</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bidi="ru-RU"/>
              </w:rPr>
              <w:t>Избранный вид спорта</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9</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9</w:t>
            </w: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8</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9</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8</w:t>
            </w: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9</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9</w:t>
            </w: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9</w:t>
            </w: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6</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76</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bidi="ru-RU"/>
              </w:rPr>
              <w:t>Другие виды спорта и подвижные игры</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3</w:t>
            </w: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4</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3</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4</w:t>
            </w: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4</w:t>
            </w: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26</w:t>
            </w:r>
          </w:p>
        </w:tc>
      </w:tr>
      <w:tr w:rsidR="009607C8"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Участие в соревнованиях</w:t>
            </w:r>
          </w:p>
        </w:tc>
        <w:tc>
          <w:tcPr>
            <w:tcW w:w="6306" w:type="dxa"/>
            <w:gridSpan w:val="9"/>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Согласно спортивно-массовым мероприятиям</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вне сетки часов</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Медицинское обследование</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вне сетки часов</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Контрольные нормативы</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850"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708"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709"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567"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p>
        </w:tc>
        <w:tc>
          <w:tcPr>
            <w:tcW w:w="636" w:type="dxa"/>
            <w:shd w:val="clear" w:color="auto" w:fill="auto"/>
          </w:tcPr>
          <w:p w:rsidR="009607C8" w:rsidRPr="00763AC1" w:rsidRDefault="009607C8" w:rsidP="00763AC1">
            <w:pPr>
              <w:jc w:val="center"/>
              <w:rPr>
                <w:rFonts w:ascii="Times New Roman" w:eastAsia="Calibri" w:hAnsi="Times New Roman" w:cs="Times New Roman"/>
                <w:sz w:val="28"/>
                <w:szCs w:val="28"/>
                <w:lang w:eastAsia="ru-RU"/>
              </w:rPr>
            </w:pPr>
            <w:r w:rsidRPr="00763AC1">
              <w:rPr>
                <w:rFonts w:ascii="Times New Roman" w:eastAsia="Calibri" w:hAnsi="Times New Roman" w:cs="Times New Roman"/>
                <w:sz w:val="28"/>
                <w:szCs w:val="28"/>
                <w:lang w:eastAsia="ru-RU"/>
              </w:rPr>
              <w:t>2</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4</w:t>
            </w: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Всего в месяц</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26</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26</w:t>
            </w:r>
          </w:p>
        </w:tc>
        <w:tc>
          <w:tcPr>
            <w:tcW w:w="850"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24</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26</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18</w:t>
            </w:r>
          </w:p>
        </w:tc>
        <w:tc>
          <w:tcPr>
            <w:tcW w:w="708"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24</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26</w:t>
            </w:r>
          </w:p>
        </w:tc>
        <w:tc>
          <w:tcPr>
            <w:tcW w:w="567"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26</w:t>
            </w:r>
          </w:p>
        </w:tc>
        <w:tc>
          <w:tcPr>
            <w:tcW w:w="636"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20</w:t>
            </w: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r>
      <w:tr w:rsidR="00763AC1" w:rsidRPr="00763AC1" w:rsidTr="00763AC1">
        <w:tc>
          <w:tcPr>
            <w:tcW w:w="2518" w:type="dxa"/>
            <w:shd w:val="clear" w:color="auto" w:fill="auto"/>
          </w:tcPr>
          <w:p w:rsidR="009607C8" w:rsidRPr="00763AC1" w:rsidRDefault="009607C8" w:rsidP="009607C8">
            <w:pP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Всего в год</w:t>
            </w: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850"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708"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709"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567"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636"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p>
        </w:tc>
        <w:tc>
          <w:tcPr>
            <w:tcW w:w="1082" w:type="dxa"/>
            <w:shd w:val="clear" w:color="auto" w:fill="auto"/>
          </w:tcPr>
          <w:p w:rsidR="009607C8" w:rsidRPr="00763AC1" w:rsidRDefault="009607C8" w:rsidP="00763AC1">
            <w:pPr>
              <w:jc w:val="center"/>
              <w:rPr>
                <w:rFonts w:ascii="Times New Roman" w:eastAsia="Calibri" w:hAnsi="Times New Roman" w:cs="Times New Roman"/>
                <w:b/>
                <w:sz w:val="28"/>
                <w:szCs w:val="28"/>
                <w:lang w:eastAsia="ru-RU"/>
              </w:rPr>
            </w:pPr>
            <w:r w:rsidRPr="00763AC1">
              <w:rPr>
                <w:rFonts w:ascii="Times New Roman" w:eastAsia="Calibri" w:hAnsi="Times New Roman" w:cs="Times New Roman"/>
                <w:b/>
                <w:sz w:val="28"/>
                <w:szCs w:val="28"/>
                <w:lang w:eastAsia="ru-RU"/>
              </w:rPr>
              <w:t>216</w:t>
            </w:r>
          </w:p>
        </w:tc>
      </w:tr>
    </w:tbl>
    <w:p w:rsidR="00266908" w:rsidRDefault="00266908" w:rsidP="009607C8">
      <w:pPr>
        <w:rPr>
          <w:rFonts w:ascii="Times New Roman" w:hAnsi="Times New Roman" w:cs="Times New Roman"/>
          <w:b/>
          <w:bCs/>
          <w:sz w:val="28"/>
          <w:szCs w:val="28"/>
        </w:rPr>
      </w:pPr>
    </w:p>
    <w:p w:rsidR="00F14DFD" w:rsidRDefault="00F14DFD" w:rsidP="00F22071">
      <w:pPr>
        <w:ind w:firstLine="708"/>
        <w:jc w:val="center"/>
        <w:rPr>
          <w:rFonts w:ascii="Times New Roman" w:hAnsi="Times New Roman" w:cs="Times New Roman"/>
          <w:b/>
          <w:bCs/>
          <w:sz w:val="28"/>
          <w:szCs w:val="28"/>
        </w:rPr>
      </w:pPr>
    </w:p>
    <w:p w:rsidR="00F14DFD" w:rsidRDefault="00F14DFD" w:rsidP="00F22071">
      <w:pPr>
        <w:ind w:firstLine="708"/>
        <w:jc w:val="center"/>
        <w:rPr>
          <w:rFonts w:ascii="Times New Roman" w:hAnsi="Times New Roman" w:cs="Times New Roman"/>
          <w:b/>
          <w:bCs/>
          <w:sz w:val="28"/>
          <w:szCs w:val="28"/>
        </w:rPr>
      </w:pPr>
    </w:p>
    <w:p w:rsidR="00250106" w:rsidRPr="00F22071" w:rsidRDefault="00F14DFD" w:rsidP="00F22071">
      <w:pPr>
        <w:ind w:firstLine="708"/>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 ПЛАНА</w:t>
      </w:r>
    </w:p>
    <w:p w:rsidR="00250106" w:rsidRPr="00F22071" w:rsidRDefault="00250106">
      <w:pPr>
        <w:ind w:firstLine="708"/>
        <w:jc w:val="both"/>
        <w:rPr>
          <w:rFonts w:ascii="Times New Roman" w:hAnsi="Times New Roman" w:cs="Times New Roman"/>
          <w:b/>
          <w:bCs/>
          <w:sz w:val="28"/>
          <w:szCs w:val="28"/>
        </w:rPr>
      </w:pPr>
    </w:p>
    <w:p w:rsidR="00F22071" w:rsidRDefault="00D85742"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Теория и методика</w:t>
      </w:r>
      <w:r w:rsidR="00F22071">
        <w:rPr>
          <w:rFonts w:ascii="Times New Roman" w:hAnsi="Times New Roman" w:cs="Times New Roman"/>
          <w:b/>
          <w:bCs/>
          <w:sz w:val="28"/>
          <w:szCs w:val="28"/>
        </w:rPr>
        <w:t xml:space="preserve"> физической культуры и спорта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Теоретическая подготовка проводится в форме бесед, лекций и непосредственно в тренировке органически связанных с физической, технико-тактической, моральной и волевой подготовкой как элемент практических знаний.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Рассматриваются следующие темы:</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История развития избранного вида спорта (спорт в России, история выступлений российских спортсменов на различных соревнованиях; развитие полиатлона в России и за рубежом; история бывшего всесоюзного комплекса ГТО и создание полиатлона; первые соревнования по полиатлону);</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Место и роль физической культуры и</w:t>
      </w:r>
      <w:r w:rsidR="00D85742">
        <w:rPr>
          <w:rFonts w:ascii="Times New Roman" w:hAnsi="Times New Roman" w:cs="Times New Roman"/>
          <w:sz w:val="28"/>
          <w:szCs w:val="28"/>
        </w:rPr>
        <w:t xml:space="preserve"> спорта в современном обществе </w:t>
      </w:r>
      <w:r>
        <w:rPr>
          <w:rFonts w:ascii="Times New Roman" w:hAnsi="Times New Roman" w:cs="Times New Roman"/>
          <w:sz w:val="28"/>
          <w:szCs w:val="28"/>
        </w:rPr>
        <w:t>(физическая культура в системе образования; значение и место полиатлона в системе физического воспитания и развития);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Основы спортивной подготовки и тренировочного процесса (значение всесторонней подготовки; краткая характеристика средств общей и специальной физической подготовки, применяемых в процессе тренировочных занятий по полиатлону; круглогодичность занятий по физической подготовке; контрольные упражнения и нормативы по общей и специальной подготовке; понятие о спортивной технике; основы методики обучения бегу, бегу на лыжах, плаванию, стрельбе; основные недостатки в технике овладения видов спорта и пути их устранения; понятие о стратегии,</w:t>
      </w:r>
      <w:r w:rsidR="000563D4">
        <w:rPr>
          <w:rFonts w:ascii="Times New Roman" w:hAnsi="Times New Roman" w:cs="Times New Roman"/>
          <w:sz w:val="28"/>
          <w:szCs w:val="28"/>
        </w:rPr>
        <w:t xml:space="preserve"> </w:t>
      </w:r>
      <w:r>
        <w:rPr>
          <w:rFonts w:ascii="Times New Roman" w:hAnsi="Times New Roman" w:cs="Times New Roman"/>
          <w:sz w:val="28"/>
          <w:szCs w:val="28"/>
        </w:rPr>
        <w:t>тактике спортсмена; индивидуальные действия: совершенствование действий с учетом занимаемого места в команде и конкретного соперника; групповые действия: совершенствование  взаимодействия учащихся при выступлениях на соревнованиях; методы выполнения упражнений для развития физических качеств, понятие о построении тренировочного занятия.);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Правила избранного вида спорта (положение о соревнованиях, выбор места соревнований, подготовка трасс, оборудование старта и финиша; организационная работа по подготовке соревнований; состав и обязанности судейских бригад; обязанности и права участников; таблица оценки по отдельным видам полиатлона);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 Требования для выполнения и присвоения спортивных разрядов и званий (разрядные нормы и требования для зимнего и летнего полиатлона; система соревнований);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w:t>
      </w:r>
      <w:r w:rsidR="000563D4">
        <w:rPr>
          <w:rFonts w:ascii="Times New Roman" w:hAnsi="Times New Roman" w:cs="Times New Roman"/>
          <w:sz w:val="28"/>
          <w:szCs w:val="28"/>
        </w:rPr>
        <w:t xml:space="preserve"> </w:t>
      </w:r>
      <w:r>
        <w:rPr>
          <w:rFonts w:ascii="Times New Roman" w:hAnsi="Times New Roman" w:cs="Times New Roman"/>
          <w:sz w:val="28"/>
          <w:szCs w:val="28"/>
        </w:rPr>
        <w:t>правила, утвержденные международными антидопинговыми организациями;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 Сведения о строении и функционировании организма человека (тренировка как процесс формирования двигательных навыков и расширения функциональных возможностей организма; физиологические закономерности формирования двигательных навыков, фазы формирования двигательных навыков; утомление и причины влияющие на временное снижение работоспособности; восстановление физиологических функций после различных по объему и интенсивности тренировочных нагрузок, интервалы отдыха между нагрузками; показатели динамики восстановления работоспособности;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 Гигиенические знания, умения и навыки, режим дня, закаливания и ЗОЖ (личная гигиена спортсмена, значение и способы закаливания, закаливание для повышения трудоспособности и увеличения сопротивляемости организма к простудным заболеваниям, роль закаливания при занятиях спортом, составление рационального режима дня с учетом тренировочных нагрузок, вредное влияние курения и употребления спиртных напитков на здоровье и работоспособность спортсмена);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9. Основы спортивного питания (значение питания как фактора сохранения и укрепления здоровья, понятие о калорийности и усвояемости пищи);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10. Требования к оборудованию, инвентарю и спортивной экипировке (стрелковый тир, чистка места занятия и инвентаря, уборка мишеней; переодевание в сухой костюм после катания на лыжах, уборка лыжного инвентаря, смазка лыж; форма спортивной одежды для различных условий и видов полиатлона);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Требования техники безопасности при занятиях физической культурой (поведение на улице во время передвижения к месту занятий и соревнований, </w:t>
      </w:r>
      <w:r>
        <w:rPr>
          <w:rFonts w:ascii="Times New Roman" w:hAnsi="Times New Roman" w:cs="Times New Roman"/>
          <w:sz w:val="28"/>
          <w:szCs w:val="28"/>
        </w:rPr>
        <w:lastRenderedPageBreak/>
        <w:t>особенности организаций занятий по стрельбе, на воде, на лыжной базе и в манеже).</w:t>
      </w:r>
    </w:p>
    <w:p w:rsidR="000563D4" w:rsidRPr="00266908"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словесной передачи знаний и руководства действиями занимающихся: объяснение, рассказ, беседа. Методы обучения и совершенствования техники и тактики: демонстрация (показ), изучение техники по частям и в целом, анализ действий (своих и противника), разработка вариантов технических действий, творческие задания в проц</w:t>
      </w:r>
      <w:r w:rsidR="00266908">
        <w:rPr>
          <w:rFonts w:ascii="Times New Roman" w:hAnsi="Times New Roman" w:cs="Times New Roman"/>
          <w:sz w:val="28"/>
          <w:szCs w:val="28"/>
        </w:rPr>
        <w:t>ессе тренировки и соревнований.</w:t>
      </w:r>
    </w:p>
    <w:p w:rsidR="000563D4" w:rsidRDefault="00F22071" w:rsidP="000563D4">
      <w:pPr>
        <w:jc w:val="center"/>
        <w:rPr>
          <w:rFonts w:ascii="Times New Roman" w:hAnsi="Times New Roman" w:cs="Times New Roman"/>
          <w:b/>
          <w:bCs/>
          <w:sz w:val="28"/>
          <w:szCs w:val="28"/>
        </w:rPr>
      </w:pPr>
      <w:r>
        <w:rPr>
          <w:rFonts w:ascii="Times New Roman" w:hAnsi="Times New Roman" w:cs="Times New Roman"/>
          <w:b/>
          <w:bCs/>
          <w:sz w:val="28"/>
          <w:szCs w:val="28"/>
        </w:rPr>
        <w:t xml:space="preserve"> Общая и специальная физическая подготовка</w:t>
      </w:r>
    </w:p>
    <w:p w:rsidR="00F22071" w:rsidRDefault="00F22071" w:rsidP="00F22071">
      <w:pPr>
        <w:ind w:firstLine="708"/>
        <w:jc w:val="both"/>
        <w:rPr>
          <w:rFonts w:ascii="Times New Roman" w:hAnsi="Times New Roman" w:cs="Times New Roman"/>
          <w:b/>
          <w:bCs/>
          <w:sz w:val="28"/>
          <w:szCs w:val="28"/>
        </w:rPr>
      </w:pPr>
      <w:r>
        <w:rPr>
          <w:rFonts w:ascii="Times New Roman" w:hAnsi="Times New Roman" w:cs="Times New Roman"/>
          <w:b/>
          <w:bCs/>
          <w:sz w:val="28"/>
          <w:szCs w:val="28"/>
        </w:rPr>
        <w:t>Примерные сенситивные периоды развития физических качеств</w:t>
      </w:r>
    </w:p>
    <w:p w:rsidR="00F22071" w:rsidRDefault="00F22071" w:rsidP="00F22071">
      <w:pPr>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709"/>
        <w:gridCol w:w="709"/>
        <w:gridCol w:w="708"/>
        <w:gridCol w:w="709"/>
        <w:gridCol w:w="709"/>
        <w:gridCol w:w="709"/>
        <w:gridCol w:w="708"/>
        <w:gridCol w:w="709"/>
        <w:gridCol w:w="709"/>
        <w:gridCol w:w="674"/>
      </w:tblGrid>
      <w:tr w:rsidR="00F22071" w:rsidRPr="007569D7" w:rsidTr="000563D4">
        <w:trPr>
          <w:cantSplit/>
        </w:trPr>
        <w:tc>
          <w:tcPr>
            <w:tcW w:w="2836" w:type="dxa"/>
            <w:gridSpan w:val="2"/>
            <w:vMerge w:val="restart"/>
          </w:tcPr>
          <w:p w:rsidR="00F22071" w:rsidRPr="007569D7" w:rsidRDefault="00F22071" w:rsidP="000563D4">
            <w:pPr>
              <w:spacing w:line="240" w:lineRule="auto"/>
              <w:jc w:val="both"/>
              <w:rPr>
                <w:rFonts w:ascii="Times New Roman" w:hAnsi="Times New Roman" w:cs="Times New Roman"/>
                <w:sz w:val="28"/>
                <w:szCs w:val="28"/>
              </w:rPr>
            </w:pPr>
          </w:p>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Физические способности</w:t>
            </w:r>
          </w:p>
        </w:tc>
        <w:tc>
          <w:tcPr>
            <w:tcW w:w="7053" w:type="dxa"/>
            <w:gridSpan w:val="10"/>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Возраст, лет</w:t>
            </w:r>
          </w:p>
        </w:tc>
      </w:tr>
      <w:tr w:rsidR="00F22071" w:rsidRPr="007569D7" w:rsidTr="000563D4">
        <w:trPr>
          <w:cantSplit/>
        </w:trPr>
        <w:tc>
          <w:tcPr>
            <w:tcW w:w="2836" w:type="dxa"/>
            <w:gridSpan w:val="2"/>
            <w:vMerge/>
          </w:tcPr>
          <w:p w:rsidR="00F22071" w:rsidRPr="007569D7" w:rsidRDefault="00F22071" w:rsidP="000563D4">
            <w:pPr>
              <w:spacing w:line="240" w:lineRule="auto"/>
              <w:jc w:val="both"/>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7-8</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8-9</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9-10</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10-11</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11-12</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12-13</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13-14</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14-15</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15-16</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16-1</w:t>
            </w:r>
            <w:r w:rsidR="000563D4" w:rsidRPr="007569D7">
              <w:rPr>
                <w:rFonts w:ascii="Times New Roman" w:hAnsi="Times New Roman" w:cs="Times New Roman"/>
                <w:sz w:val="28"/>
                <w:szCs w:val="28"/>
              </w:rPr>
              <w:t>8</w:t>
            </w:r>
          </w:p>
        </w:tc>
      </w:tr>
      <w:tr w:rsidR="00F22071" w:rsidRPr="007569D7" w:rsidTr="000563D4">
        <w:trPr>
          <w:cantSplit/>
        </w:trPr>
        <w:tc>
          <w:tcPr>
            <w:tcW w:w="426" w:type="dxa"/>
            <w:vMerge w:val="restart"/>
            <w:textDirection w:val="btLr"/>
          </w:tcPr>
          <w:p w:rsidR="00F22071" w:rsidRPr="007569D7" w:rsidRDefault="00F22071" w:rsidP="000563D4">
            <w:pPr>
              <w:spacing w:line="240" w:lineRule="auto"/>
              <w:ind w:left="113" w:right="113"/>
              <w:jc w:val="center"/>
              <w:rPr>
                <w:rFonts w:ascii="Times New Roman" w:hAnsi="Times New Roman" w:cs="Times New Roman"/>
                <w:sz w:val="28"/>
                <w:szCs w:val="28"/>
              </w:rPr>
            </w:pPr>
            <w:r w:rsidRPr="007569D7">
              <w:rPr>
                <w:rFonts w:ascii="Times New Roman" w:hAnsi="Times New Roman" w:cs="Times New Roman"/>
                <w:sz w:val="28"/>
                <w:szCs w:val="28"/>
              </w:rPr>
              <w:t>силовые</w:t>
            </w: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Собственно-силовые</w:t>
            </w:r>
          </w:p>
          <w:p w:rsidR="00F22071" w:rsidRPr="007569D7" w:rsidRDefault="00F22071" w:rsidP="000563D4">
            <w:pPr>
              <w:spacing w:line="240" w:lineRule="auto"/>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r>
      <w:tr w:rsidR="00F22071" w:rsidRPr="007569D7" w:rsidTr="000563D4">
        <w:trPr>
          <w:cantSplit/>
          <w:trHeight w:val="553"/>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Скоростно-силовые</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val="restart"/>
            <w:textDirection w:val="btLr"/>
          </w:tcPr>
          <w:p w:rsidR="00F22071" w:rsidRPr="007569D7" w:rsidRDefault="00F22071" w:rsidP="000563D4">
            <w:pPr>
              <w:spacing w:line="240" w:lineRule="auto"/>
              <w:ind w:left="113" w:right="113"/>
              <w:jc w:val="center"/>
              <w:rPr>
                <w:rFonts w:ascii="Times New Roman" w:hAnsi="Times New Roman" w:cs="Times New Roman"/>
                <w:sz w:val="28"/>
                <w:szCs w:val="28"/>
              </w:rPr>
            </w:pPr>
            <w:r w:rsidRPr="007569D7">
              <w:rPr>
                <w:rFonts w:ascii="Times New Roman" w:hAnsi="Times New Roman" w:cs="Times New Roman"/>
                <w:sz w:val="28"/>
                <w:szCs w:val="28"/>
              </w:rPr>
              <w:t>скоростные</w:t>
            </w: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 xml:space="preserve">Частота движения </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Скоростно-одиночного движения</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Время двигательной реакции</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val="restart"/>
            <w:textDirection w:val="btLr"/>
          </w:tcPr>
          <w:p w:rsidR="00F22071" w:rsidRPr="007569D7" w:rsidRDefault="00F22071" w:rsidP="000563D4">
            <w:pPr>
              <w:spacing w:line="240" w:lineRule="auto"/>
              <w:ind w:left="113" w:right="113"/>
              <w:jc w:val="center"/>
              <w:rPr>
                <w:rFonts w:ascii="Times New Roman" w:hAnsi="Times New Roman" w:cs="Times New Roman"/>
                <w:sz w:val="28"/>
                <w:szCs w:val="28"/>
              </w:rPr>
            </w:pPr>
            <w:r w:rsidRPr="007569D7">
              <w:rPr>
                <w:rFonts w:ascii="Times New Roman" w:hAnsi="Times New Roman" w:cs="Times New Roman"/>
                <w:sz w:val="28"/>
                <w:szCs w:val="28"/>
              </w:rPr>
              <w:t>выносливость</w:t>
            </w: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 xml:space="preserve">Статический режим </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Динамический</w:t>
            </w:r>
          </w:p>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режим</w:t>
            </w:r>
          </w:p>
          <w:p w:rsidR="00F22071" w:rsidRPr="007569D7" w:rsidRDefault="00F22071" w:rsidP="000563D4">
            <w:pPr>
              <w:spacing w:line="240" w:lineRule="auto"/>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Зона максимальной</w:t>
            </w:r>
          </w:p>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интенсивности</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Зона субмаксимальной</w:t>
            </w:r>
          </w:p>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интенсивности</w:t>
            </w:r>
          </w:p>
          <w:p w:rsidR="00F22071" w:rsidRPr="007569D7" w:rsidRDefault="00F22071" w:rsidP="000563D4">
            <w:pPr>
              <w:spacing w:line="240" w:lineRule="auto"/>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 xml:space="preserve">Зона большой интенсивности  </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Зона умеренной</w:t>
            </w:r>
          </w:p>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интенсивности</w:t>
            </w:r>
          </w:p>
          <w:p w:rsidR="00F22071" w:rsidRPr="007569D7" w:rsidRDefault="00F22071" w:rsidP="000563D4">
            <w:pPr>
              <w:spacing w:line="240" w:lineRule="auto"/>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Height w:val="698"/>
        </w:trPr>
        <w:tc>
          <w:tcPr>
            <w:tcW w:w="426" w:type="dxa"/>
            <w:vMerge w:val="restart"/>
            <w:textDirection w:val="btLr"/>
          </w:tcPr>
          <w:p w:rsidR="00F22071" w:rsidRPr="007569D7" w:rsidRDefault="00F22071" w:rsidP="000563D4">
            <w:pPr>
              <w:spacing w:line="240" w:lineRule="auto"/>
              <w:ind w:left="113" w:right="113"/>
              <w:jc w:val="center"/>
              <w:rPr>
                <w:rFonts w:ascii="Times New Roman" w:hAnsi="Times New Roman" w:cs="Times New Roman"/>
                <w:sz w:val="28"/>
                <w:szCs w:val="28"/>
              </w:rPr>
            </w:pPr>
            <w:r w:rsidRPr="007569D7">
              <w:rPr>
                <w:rFonts w:ascii="Times New Roman" w:hAnsi="Times New Roman" w:cs="Times New Roman"/>
                <w:sz w:val="28"/>
                <w:szCs w:val="28"/>
              </w:rPr>
              <w:lastRenderedPageBreak/>
              <w:t>координационные</w:t>
            </w:r>
          </w:p>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Простые</w:t>
            </w:r>
          </w:p>
          <w:p w:rsidR="00F22071" w:rsidRPr="007569D7" w:rsidRDefault="00F22071" w:rsidP="000563D4">
            <w:pPr>
              <w:spacing w:line="240" w:lineRule="auto"/>
              <w:rPr>
                <w:rFonts w:ascii="Times New Roman" w:hAnsi="Times New Roman" w:cs="Times New Roman"/>
                <w:sz w:val="28"/>
                <w:szCs w:val="28"/>
              </w:rPr>
            </w:pPr>
            <w:r w:rsidRPr="007569D7">
              <w:rPr>
                <w:rFonts w:ascii="Times New Roman" w:hAnsi="Times New Roman" w:cs="Times New Roman"/>
                <w:sz w:val="28"/>
                <w:szCs w:val="28"/>
              </w:rPr>
              <w:t xml:space="preserve"> координации</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extDirection w:val="btLr"/>
          </w:tcPr>
          <w:p w:rsidR="00F22071" w:rsidRPr="007569D7" w:rsidRDefault="00F22071" w:rsidP="000563D4">
            <w:pPr>
              <w:spacing w:line="240" w:lineRule="auto"/>
              <w:ind w:left="113" w:right="113"/>
              <w:jc w:val="both"/>
              <w:rPr>
                <w:rFonts w:ascii="Times New Roman" w:hAnsi="Times New Roman" w:cs="Times New Roman"/>
                <w:sz w:val="28"/>
                <w:szCs w:val="28"/>
              </w:rPr>
            </w:pPr>
          </w:p>
        </w:tc>
        <w:tc>
          <w:tcPr>
            <w:tcW w:w="2410" w:type="dxa"/>
          </w:tcPr>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Сложные</w:t>
            </w:r>
          </w:p>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 xml:space="preserve"> координации</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cPr>
          <w:p w:rsidR="00F22071" w:rsidRPr="007569D7" w:rsidRDefault="00F22071" w:rsidP="000563D4">
            <w:pPr>
              <w:spacing w:line="240" w:lineRule="auto"/>
              <w:jc w:val="both"/>
              <w:rPr>
                <w:rFonts w:ascii="Times New Roman" w:hAnsi="Times New Roman" w:cs="Times New Roman"/>
                <w:sz w:val="28"/>
                <w:szCs w:val="28"/>
              </w:rPr>
            </w:pPr>
          </w:p>
        </w:tc>
        <w:tc>
          <w:tcPr>
            <w:tcW w:w="2410" w:type="dxa"/>
          </w:tcPr>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Равновесие</w:t>
            </w:r>
          </w:p>
          <w:p w:rsidR="00F22071" w:rsidRPr="007569D7" w:rsidRDefault="00F22071" w:rsidP="000563D4">
            <w:pPr>
              <w:spacing w:line="240" w:lineRule="auto"/>
              <w:jc w:val="both"/>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cPr>
          <w:p w:rsidR="00F22071" w:rsidRPr="007569D7" w:rsidRDefault="00F22071" w:rsidP="000563D4">
            <w:pPr>
              <w:spacing w:line="240" w:lineRule="auto"/>
              <w:jc w:val="both"/>
              <w:rPr>
                <w:rFonts w:ascii="Times New Roman" w:hAnsi="Times New Roman" w:cs="Times New Roman"/>
                <w:sz w:val="28"/>
                <w:szCs w:val="28"/>
              </w:rPr>
            </w:pPr>
          </w:p>
        </w:tc>
        <w:tc>
          <w:tcPr>
            <w:tcW w:w="2410" w:type="dxa"/>
          </w:tcPr>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Точность движения</w:t>
            </w:r>
          </w:p>
          <w:p w:rsidR="00F22071" w:rsidRPr="007569D7" w:rsidRDefault="00F22071" w:rsidP="000563D4">
            <w:pPr>
              <w:spacing w:line="240" w:lineRule="auto"/>
              <w:jc w:val="both"/>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p>
        </w:tc>
      </w:tr>
      <w:tr w:rsidR="00F22071" w:rsidRPr="007569D7" w:rsidTr="000563D4">
        <w:trPr>
          <w:cantSplit/>
        </w:trPr>
        <w:tc>
          <w:tcPr>
            <w:tcW w:w="426" w:type="dxa"/>
            <w:vMerge/>
          </w:tcPr>
          <w:p w:rsidR="00F22071" w:rsidRPr="007569D7" w:rsidRDefault="00F22071" w:rsidP="000563D4">
            <w:pPr>
              <w:spacing w:line="240" w:lineRule="auto"/>
              <w:jc w:val="both"/>
              <w:rPr>
                <w:rFonts w:ascii="Times New Roman" w:hAnsi="Times New Roman" w:cs="Times New Roman"/>
                <w:sz w:val="28"/>
                <w:szCs w:val="28"/>
              </w:rPr>
            </w:pPr>
          </w:p>
        </w:tc>
        <w:tc>
          <w:tcPr>
            <w:tcW w:w="2410" w:type="dxa"/>
          </w:tcPr>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 xml:space="preserve">Гибкость        </w:t>
            </w:r>
          </w:p>
          <w:p w:rsidR="00F22071" w:rsidRPr="007569D7" w:rsidRDefault="00F22071" w:rsidP="000563D4">
            <w:pPr>
              <w:spacing w:line="240" w:lineRule="auto"/>
              <w:jc w:val="both"/>
              <w:rPr>
                <w:rFonts w:ascii="Times New Roman" w:hAnsi="Times New Roman" w:cs="Times New Roman"/>
                <w:sz w:val="28"/>
                <w:szCs w:val="28"/>
              </w:rPr>
            </w:pPr>
            <w:r w:rsidRPr="007569D7">
              <w:rPr>
                <w:rFonts w:ascii="Times New Roman" w:hAnsi="Times New Roman" w:cs="Times New Roman"/>
                <w:sz w:val="28"/>
                <w:szCs w:val="28"/>
              </w:rPr>
              <w:t xml:space="preserve">               </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М Д</w:t>
            </w:r>
          </w:p>
        </w:tc>
        <w:tc>
          <w:tcPr>
            <w:tcW w:w="708" w:type="dxa"/>
          </w:tcPr>
          <w:p w:rsidR="00F22071" w:rsidRPr="007569D7" w:rsidRDefault="00F22071" w:rsidP="000563D4">
            <w:pPr>
              <w:spacing w:line="240" w:lineRule="auto"/>
              <w:jc w:val="center"/>
              <w:rPr>
                <w:rFonts w:ascii="Times New Roman" w:hAnsi="Times New Roman" w:cs="Times New Roman"/>
                <w:sz w:val="28"/>
                <w:szCs w:val="28"/>
              </w:rPr>
            </w:pP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c>
          <w:tcPr>
            <w:tcW w:w="709" w:type="dxa"/>
          </w:tcPr>
          <w:p w:rsidR="00F22071" w:rsidRPr="007569D7" w:rsidRDefault="00F22071" w:rsidP="000563D4">
            <w:pPr>
              <w:spacing w:line="240" w:lineRule="auto"/>
              <w:jc w:val="center"/>
              <w:rPr>
                <w:rFonts w:ascii="Times New Roman" w:hAnsi="Times New Roman" w:cs="Times New Roman"/>
                <w:sz w:val="28"/>
                <w:szCs w:val="28"/>
              </w:rPr>
            </w:pPr>
          </w:p>
        </w:tc>
        <w:tc>
          <w:tcPr>
            <w:tcW w:w="674" w:type="dxa"/>
          </w:tcPr>
          <w:p w:rsidR="00F22071" w:rsidRPr="007569D7" w:rsidRDefault="00F22071" w:rsidP="000563D4">
            <w:pPr>
              <w:spacing w:line="240" w:lineRule="auto"/>
              <w:jc w:val="center"/>
              <w:rPr>
                <w:rFonts w:ascii="Times New Roman" w:hAnsi="Times New Roman" w:cs="Times New Roman"/>
                <w:sz w:val="28"/>
                <w:szCs w:val="28"/>
              </w:rPr>
            </w:pPr>
            <w:r w:rsidRPr="007569D7">
              <w:rPr>
                <w:rFonts w:ascii="Times New Roman" w:hAnsi="Times New Roman" w:cs="Times New Roman"/>
                <w:sz w:val="28"/>
                <w:szCs w:val="28"/>
              </w:rPr>
              <w:t>Д</w:t>
            </w:r>
          </w:p>
        </w:tc>
      </w:tr>
    </w:tbl>
    <w:p w:rsidR="00F22071" w:rsidRDefault="00F22071" w:rsidP="00F22071">
      <w:pPr>
        <w:jc w:val="center"/>
        <w:rPr>
          <w:rFonts w:ascii="Times New Roman" w:hAnsi="Times New Roman" w:cs="Times New Roman"/>
          <w:i/>
          <w:iCs/>
          <w:sz w:val="28"/>
          <w:szCs w:val="28"/>
        </w:rPr>
      </w:pPr>
      <w:r>
        <w:rPr>
          <w:rFonts w:ascii="Times New Roman" w:hAnsi="Times New Roman" w:cs="Times New Roman"/>
          <w:i/>
          <w:iCs/>
          <w:sz w:val="28"/>
          <w:szCs w:val="28"/>
        </w:rPr>
        <w:t>М – мальчики, Д – девочки, М Д - мальчики и девочки</w:t>
      </w:r>
    </w:p>
    <w:p w:rsidR="00F22071" w:rsidRDefault="00F22071" w:rsidP="00F22071">
      <w:pPr>
        <w:jc w:val="both"/>
        <w:rPr>
          <w:rFonts w:ascii="Times New Roman" w:hAnsi="Times New Roman" w:cs="Times New Roman"/>
          <w:sz w:val="28"/>
          <w:szCs w:val="28"/>
        </w:rPr>
      </w:pP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Преимущественная направленность тренировочного процесса по годам обучения юных полиатлонистов определяется с учетом сенситивных периодов морфофункционального развития и роста физических качеств. Особенно важно соблюдать соразмерность в развитии общей и специальной выносливости, быстроты и скоростно-силовых качеств.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Учет особенностей развития физических качеств</w:t>
      </w:r>
      <w:r w:rsidR="000563D4">
        <w:rPr>
          <w:rFonts w:ascii="Times New Roman" w:hAnsi="Times New Roman" w:cs="Times New Roman"/>
          <w:sz w:val="28"/>
          <w:szCs w:val="28"/>
        </w:rPr>
        <w:t xml:space="preserve"> и </w:t>
      </w:r>
      <w:r>
        <w:rPr>
          <w:rFonts w:ascii="Times New Roman" w:hAnsi="Times New Roman" w:cs="Times New Roman"/>
          <w:sz w:val="28"/>
          <w:szCs w:val="28"/>
        </w:rPr>
        <w:t>уровня физической подготовленности позволит правильно решать вопросы выбора средств и методов тренировки, нормирования тренировочных и соревновательных нагрузок, определения</w:t>
      </w:r>
      <w:r w:rsidR="000563D4">
        <w:rPr>
          <w:rFonts w:ascii="Times New Roman" w:hAnsi="Times New Roman" w:cs="Times New Roman"/>
          <w:sz w:val="28"/>
          <w:szCs w:val="28"/>
        </w:rPr>
        <w:t xml:space="preserve"> </w:t>
      </w:r>
      <w:r>
        <w:rPr>
          <w:rFonts w:ascii="Times New Roman" w:hAnsi="Times New Roman" w:cs="Times New Roman"/>
          <w:sz w:val="28"/>
          <w:szCs w:val="28"/>
        </w:rPr>
        <w:t>индивидуальных показателей по физической подготовленности в многолетнем учебно-тренировочном процессе зимних и летних полиатлонистов.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Учебная работа на первом году обучения планируется из расчета 6 часов в неделю, из них 3 часа на плавание (или лыжи, зимнее многоборье), 2 часа на физическую подготовку, 1 час на легкоатлетическую и игровую подготовку.</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втором году обучения - плаванию отводится 3 часа, (лыжам часа) ОФП - 2 часа, легкой атлетике - 1 час, стрельбе из пневматической винтовки -1час, игровым занятиям - 1 час.</w:t>
      </w:r>
    </w:p>
    <w:p w:rsidR="00F22071" w:rsidRDefault="00F22071" w:rsidP="00266908">
      <w:pPr>
        <w:spacing w:line="360" w:lineRule="auto"/>
        <w:jc w:val="both"/>
        <w:rPr>
          <w:rFonts w:ascii="Times New Roman" w:hAnsi="Times New Roman" w:cs="Times New Roman"/>
          <w:sz w:val="28"/>
          <w:szCs w:val="28"/>
        </w:rPr>
      </w:pPr>
    </w:p>
    <w:p w:rsidR="009D0608" w:rsidRDefault="009D0608" w:rsidP="00266908">
      <w:pPr>
        <w:spacing w:line="360" w:lineRule="auto"/>
        <w:jc w:val="both"/>
        <w:rPr>
          <w:rFonts w:ascii="Times New Roman" w:hAnsi="Times New Roman" w:cs="Times New Roman"/>
          <w:sz w:val="28"/>
          <w:szCs w:val="28"/>
        </w:rPr>
      </w:pPr>
    </w:p>
    <w:p w:rsidR="009D0608" w:rsidRDefault="009D0608" w:rsidP="00266908">
      <w:pPr>
        <w:spacing w:line="360" w:lineRule="auto"/>
        <w:jc w:val="both"/>
        <w:rPr>
          <w:rFonts w:ascii="Times New Roman" w:hAnsi="Times New Roman" w:cs="Times New Roman"/>
          <w:sz w:val="28"/>
          <w:szCs w:val="28"/>
        </w:rPr>
      </w:pPr>
    </w:p>
    <w:p w:rsidR="00F22071" w:rsidRPr="009D0608" w:rsidRDefault="009D0608" w:rsidP="00266908">
      <w:pPr>
        <w:spacing w:line="360" w:lineRule="auto"/>
        <w:jc w:val="center"/>
        <w:rPr>
          <w:rFonts w:ascii="Times New Roman" w:hAnsi="Times New Roman" w:cs="Times New Roman"/>
          <w:b/>
          <w:sz w:val="28"/>
          <w:szCs w:val="28"/>
          <w:u w:val="single"/>
        </w:rPr>
      </w:pPr>
      <w:r w:rsidRPr="009D0608">
        <w:rPr>
          <w:rFonts w:ascii="Times New Roman" w:hAnsi="Times New Roman" w:cs="Times New Roman"/>
          <w:b/>
          <w:sz w:val="28"/>
          <w:szCs w:val="28"/>
          <w:u w:val="single"/>
        </w:rPr>
        <w:lastRenderedPageBreak/>
        <w:t>Общая физическая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Строевые упражнения.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Упражнения для рук и плечевого пояса.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Упражнения для шеи и туловища.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Упражнения для ног.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Упражнения для всех групп мышц.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Бег по кругу, бег с выполнением упражнений. Бег с ускорением на 5, 10, 20 м. Повторный бег 2 серии – 3 х 20 м., 2 серии – 3х30 м. Бег с препятствиями (количество препятствий от 4 до 8), в качестве препятствий используются набивные мячи, учебные барьеры. Бег в чередовании с ходьбой до 400 метров. Прыжки в длину с места. Метание малого мяча в стену или щит  на  дальность отскока, на дальность. Метание дротиков в цель и на дальность;</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 Упражнения на гимнастических снарядах: на перекладине, на ка</w:t>
      </w:r>
      <w:r w:rsidR="00266908">
        <w:rPr>
          <w:rFonts w:ascii="Times New Roman" w:hAnsi="Times New Roman" w:cs="Times New Roman"/>
          <w:sz w:val="28"/>
          <w:szCs w:val="28"/>
        </w:rPr>
        <w:t>нате, на гимнастической стенке.</w:t>
      </w:r>
    </w:p>
    <w:p w:rsidR="009D0608" w:rsidRDefault="009D0608" w:rsidP="00266908">
      <w:pPr>
        <w:spacing w:line="360" w:lineRule="auto"/>
        <w:ind w:firstLine="708"/>
        <w:jc w:val="both"/>
        <w:rPr>
          <w:rFonts w:ascii="Times New Roman" w:hAnsi="Times New Roman" w:cs="Times New Roman"/>
          <w:sz w:val="28"/>
          <w:szCs w:val="28"/>
        </w:rPr>
      </w:pPr>
    </w:p>
    <w:p w:rsidR="00F22071" w:rsidRPr="009D0608" w:rsidRDefault="00F22071" w:rsidP="00266908">
      <w:pPr>
        <w:spacing w:line="360" w:lineRule="auto"/>
        <w:jc w:val="center"/>
        <w:rPr>
          <w:rFonts w:ascii="Times New Roman" w:hAnsi="Times New Roman" w:cs="Times New Roman"/>
          <w:b/>
          <w:sz w:val="28"/>
          <w:szCs w:val="28"/>
          <w:u w:val="single"/>
        </w:rPr>
      </w:pPr>
      <w:r w:rsidRPr="009D0608">
        <w:rPr>
          <w:rFonts w:ascii="Times New Roman" w:hAnsi="Times New Roman" w:cs="Times New Roman"/>
          <w:b/>
          <w:sz w:val="28"/>
          <w:szCs w:val="28"/>
          <w:u w:val="single"/>
        </w:rPr>
        <w:lastRenderedPageBreak/>
        <w:t>Специальная физическая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Беговые упражнения: бег с низкого старта, бег с высоким подниманием бедра, с захлестыванием голени, с выносом вперед прямых ног и т.д.; медленный бег и </w:t>
      </w:r>
      <w:r w:rsidR="00F7340D">
        <w:rPr>
          <w:rFonts w:ascii="Times New Roman" w:hAnsi="Times New Roman" w:cs="Times New Roman"/>
          <w:sz w:val="28"/>
          <w:szCs w:val="28"/>
        </w:rPr>
        <w:t>е</w:t>
      </w:r>
      <w:r>
        <w:rPr>
          <w:rFonts w:ascii="Times New Roman" w:hAnsi="Times New Roman" w:cs="Times New Roman"/>
          <w:sz w:val="28"/>
          <w:szCs w:val="28"/>
        </w:rPr>
        <w:t>го разновидности, ускорения на отрезках 20-50 м, задания скоростной направленности, задания</w:t>
      </w:r>
      <w:r w:rsidR="00F7340D">
        <w:rPr>
          <w:rFonts w:ascii="Times New Roman" w:hAnsi="Times New Roman" w:cs="Times New Roman"/>
          <w:sz w:val="28"/>
          <w:szCs w:val="28"/>
        </w:rPr>
        <w:t xml:space="preserve"> </w:t>
      </w:r>
      <w:r>
        <w:rPr>
          <w:rFonts w:ascii="Times New Roman" w:hAnsi="Times New Roman" w:cs="Times New Roman"/>
          <w:sz w:val="28"/>
          <w:szCs w:val="28"/>
        </w:rPr>
        <w:t>скоростно-силовой направленности, задания на выносливость, барьерный бег;</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Прыжковые упражнения: ходьба и бег с подскоками, силовые и специальные упражнения на маховую ногу, на толчковую; прыжки в длину с разбега, с места, прыжки в высоту с разбега, с места, прыжки в глубину (соскок), много</w:t>
      </w:r>
      <w:r w:rsidR="00F7340D">
        <w:rPr>
          <w:rFonts w:ascii="Times New Roman" w:hAnsi="Times New Roman" w:cs="Times New Roman"/>
          <w:sz w:val="28"/>
          <w:szCs w:val="28"/>
        </w:rPr>
        <w:t>-</w:t>
      </w:r>
      <w:r>
        <w:rPr>
          <w:rFonts w:ascii="Times New Roman" w:hAnsi="Times New Roman" w:cs="Times New Roman"/>
          <w:sz w:val="28"/>
          <w:szCs w:val="28"/>
        </w:rPr>
        <w:t>скоки, прыжки на одной ноге;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Силовые упражнения: упражнения для развития силы мышц рук, ног, живота; с отягощениями, с партнерами, с многократным повторением, на тренажерах, с гимнастическими снарядами, с легкоатлетическим снарядами и др;</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Имитационные упражнения: имитация элементов техники прыжков, бега, метаний, приземлений, отталкиваний, низкого старта; </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На суше - упражнения для увеличения силы мышц, несущих основную нагрузку при плавании. Для развития специальной гибкости, необходимой для совершенного овладения основным способом плавания и повышения функциональной подготовленности в упражнениях, которые идентичны главным тренировочным упражнениям в воде (например, бег 10x400 м и плавание 10X100 м с одним и тем же интервалом отдыха). В воде эти упражнения классифицируют по длине составных частей, способу выполнения (с помощью рук, ног или в координации) и условиям проведения (на тренировках или соревнованиях).</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Передвижение на лыжах по равнинной и пересеченной местности,</w:t>
      </w:r>
      <w:r w:rsidR="00F7340D">
        <w:rPr>
          <w:rFonts w:ascii="Times New Roman" w:hAnsi="Times New Roman" w:cs="Times New Roman"/>
          <w:sz w:val="28"/>
          <w:szCs w:val="28"/>
        </w:rPr>
        <w:t xml:space="preserve"> </w:t>
      </w:r>
      <w:r>
        <w:rPr>
          <w:rFonts w:ascii="Times New Roman" w:hAnsi="Times New Roman" w:cs="Times New Roman"/>
          <w:sz w:val="28"/>
          <w:szCs w:val="28"/>
        </w:rPr>
        <w:t>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9D0608" w:rsidRDefault="009D0608" w:rsidP="00266908">
      <w:pPr>
        <w:spacing w:line="360" w:lineRule="auto"/>
        <w:jc w:val="center"/>
        <w:rPr>
          <w:rFonts w:ascii="Times New Roman" w:hAnsi="Times New Roman" w:cs="Times New Roman"/>
          <w:b/>
          <w:bCs/>
          <w:sz w:val="28"/>
          <w:szCs w:val="28"/>
        </w:rPr>
      </w:pPr>
    </w:p>
    <w:p w:rsidR="00F22071" w:rsidRDefault="00F22071"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Освоение комплексов физических упражнений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Совершенствование физических качеств спортсмена на этапах начальной подготовки путём применения общеразвивающих и специальных физических упражнений осуществляется быстрее и эффективнее, чем с помощью средств плавания, бега, катания</w:t>
      </w:r>
      <w:r w:rsidR="00F7340D">
        <w:rPr>
          <w:rFonts w:ascii="Times New Roman" w:hAnsi="Times New Roman" w:cs="Times New Roman"/>
          <w:sz w:val="28"/>
          <w:szCs w:val="28"/>
        </w:rPr>
        <w:t xml:space="preserve"> </w:t>
      </w:r>
      <w:r>
        <w:rPr>
          <w:rFonts w:ascii="Times New Roman" w:hAnsi="Times New Roman" w:cs="Times New Roman"/>
          <w:sz w:val="28"/>
          <w:szCs w:val="28"/>
        </w:rPr>
        <w:t>на лыжах. Поэтому в подготовительную часть каждого занятия</w:t>
      </w:r>
      <w:r w:rsidR="00F7340D">
        <w:rPr>
          <w:rFonts w:ascii="Times New Roman" w:hAnsi="Times New Roman" w:cs="Times New Roman"/>
          <w:sz w:val="28"/>
          <w:szCs w:val="28"/>
        </w:rPr>
        <w:t xml:space="preserve"> </w:t>
      </w:r>
      <w:r>
        <w:rPr>
          <w:rFonts w:ascii="Times New Roman" w:hAnsi="Times New Roman" w:cs="Times New Roman"/>
          <w:sz w:val="28"/>
          <w:szCs w:val="28"/>
        </w:rPr>
        <w:t xml:space="preserve">следует обязательно включать комплекс общеразвивающих и специальных физических упражнений на суше, содержание которого определяется задачами данного занятия. Выполнение такого комплекса подготавливает </w:t>
      </w:r>
      <w:r w:rsidR="000E06FC">
        <w:rPr>
          <w:rFonts w:ascii="Times New Roman" w:hAnsi="Times New Roman" w:cs="Times New Roman"/>
          <w:sz w:val="28"/>
          <w:szCs w:val="28"/>
        </w:rPr>
        <w:t>н</w:t>
      </w:r>
      <w:r>
        <w:rPr>
          <w:rFonts w:ascii="Times New Roman" w:hAnsi="Times New Roman" w:cs="Times New Roman"/>
          <w:sz w:val="28"/>
          <w:szCs w:val="28"/>
        </w:rPr>
        <w:t>овичка к успешному освоению учебного материала в непривычных условиях водной среды,</w:t>
      </w:r>
      <w:r w:rsidR="000E06FC">
        <w:rPr>
          <w:rFonts w:ascii="Times New Roman" w:hAnsi="Times New Roman" w:cs="Times New Roman"/>
          <w:sz w:val="28"/>
          <w:szCs w:val="28"/>
        </w:rPr>
        <w:t xml:space="preserve"> </w:t>
      </w:r>
      <w:r>
        <w:rPr>
          <w:rFonts w:ascii="Times New Roman" w:hAnsi="Times New Roman" w:cs="Times New Roman"/>
          <w:sz w:val="28"/>
          <w:szCs w:val="28"/>
        </w:rPr>
        <w:t>лыжной подготовки. В период обучения упражнения комплекса необходимо выполнять ежедневно, во время утренней зарядки.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это касается и выполнения упражнений по лыжной подготовке, бегу на короткие и длинные дистанции, метанию и стрельбе. С формой гребковых движений руками, как при плавании кролем на груди и на спине, новички знакомятся, выполняя на суше различные круговые движения плечами и руками в положении стоя и стоя в наклоне. Также предварительно</w:t>
      </w:r>
      <w:r w:rsidR="000E06FC">
        <w:rPr>
          <w:rFonts w:ascii="Times New Roman" w:hAnsi="Times New Roman" w:cs="Times New Roman"/>
          <w:sz w:val="28"/>
          <w:szCs w:val="28"/>
        </w:rPr>
        <w:t xml:space="preserve"> </w:t>
      </w:r>
      <w:r>
        <w:rPr>
          <w:rFonts w:ascii="Times New Roman" w:hAnsi="Times New Roman" w:cs="Times New Roman"/>
          <w:sz w:val="28"/>
          <w:szCs w:val="28"/>
        </w:rPr>
        <w:t xml:space="preserve">знакомятся с необходимостью преодолевать сопротивление воды при выполнении </w:t>
      </w:r>
      <w:r w:rsidR="000E06FC">
        <w:rPr>
          <w:rFonts w:ascii="Times New Roman" w:hAnsi="Times New Roman" w:cs="Times New Roman"/>
          <w:sz w:val="28"/>
          <w:szCs w:val="28"/>
        </w:rPr>
        <w:t>г</w:t>
      </w:r>
      <w:r>
        <w:rPr>
          <w:rFonts w:ascii="Times New Roman" w:hAnsi="Times New Roman" w:cs="Times New Roman"/>
          <w:sz w:val="28"/>
          <w:szCs w:val="28"/>
        </w:rPr>
        <w:t>ребков руками, применяя упражнени</w:t>
      </w:r>
      <w:r w:rsidR="000E06FC">
        <w:rPr>
          <w:rFonts w:ascii="Times New Roman" w:hAnsi="Times New Roman" w:cs="Times New Roman"/>
          <w:sz w:val="28"/>
          <w:szCs w:val="28"/>
        </w:rPr>
        <w:t>я</w:t>
      </w:r>
      <w:r>
        <w:rPr>
          <w:rFonts w:ascii="Times New Roman" w:hAnsi="Times New Roman" w:cs="Times New Roman"/>
          <w:sz w:val="28"/>
          <w:szCs w:val="28"/>
        </w:rPr>
        <w:t xml:space="preserve"> с резиновыми амортизаторами или бинтами. Наряду с динамическим характером используются статические</w:t>
      </w:r>
      <w:r w:rsidR="000E06FC">
        <w:rPr>
          <w:rFonts w:ascii="Times New Roman" w:hAnsi="Times New Roman" w:cs="Times New Roman"/>
          <w:sz w:val="28"/>
          <w:szCs w:val="28"/>
        </w:rPr>
        <w:t xml:space="preserve"> </w:t>
      </w:r>
      <w:r>
        <w:rPr>
          <w:rFonts w:ascii="Times New Roman" w:hAnsi="Times New Roman" w:cs="Times New Roman"/>
          <w:sz w:val="28"/>
          <w:szCs w:val="28"/>
        </w:rPr>
        <w:t>упражнения с изометрическим характером напряжения работающих мышц, например для ознакомления с мышечным чувством, возникающим при имитации скольжения</w:t>
      </w:r>
      <w:r w:rsidR="000E06FC">
        <w:rPr>
          <w:rFonts w:ascii="Times New Roman" w:hAnsi="Times New Roman" w:cs="Times New Roman"/>
          <w:sz w:val="28"/>
          <w:szCs w:val="28"/>
        </w:rPr>
        <w:t>.</w:t>
      </w:r>
    </w:p>
    <w:p w:rsidR="00F22071" w:rsidRDefault="00F22071"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физических качеств.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главных задач,</w:t>
      </w:r>
      <w:r w:rsidR="000E06FC">
        <w:rPr>
          <w:rFonts w:ascii="Times New Roman" w:hAnsi="Times New Roman" w:cs="Times New Roman"/>
          <w:sz w:val="28"/>
          <w:szCs w:val="28"/>
        </w:rPr>
        <w:t xml:space="preserve"> </w:t>
      </w:r>
      <w:r>
        <w:rPr>
          <w:rFonts w:ascii="Times New Roman" w:hAnsi="Times New Roman" w:cs="Times New Roman"/>
          <w:sz w:val="28"/>
          <w:szCs w:val="28"/>
        </w:rPr>
        <w:t xml:space="preserve">решаемых в процессе физического воспитания, является обеспечение оптимального развития физических качеств, присущих человеку. Физическими качествами принято называть врожденные морфофункциональные качества, благодаря которым возможна физическая активность человека, получающая свое полное проявление в целесообразной </w:t>
      </w:r>
      <w:r>
        <w:rPr>
          <w:rFonts w:ascii="Times New Roman" w:hAnsi="Times New Roman" w:cs="Times New Roman"/>
          <w:sz w:val="28"/>
          <w:szCs w:val="28"/>
        </w:rPr>
        <w:lastRenderedPageBreak/>
        <w:t>двигательной деятельности. К основным физическим качествам относят силу, быстроту, выносливость, гибкость и ловкость.</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Сила и ее средства ее развития.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Сила – это способность человека преодолевать внешнее сопротивление</w:t>
      </w:r>
    </w:p>
    <w:p w:rsidR="00F22071" w:rsidRDefault="00F22071" w:rsidP="00266908">
      <w:pPr>
        <w:spacing w:line="360" w:lineRule="auto"/>
        <w:jc w:val="both"/>
        <w:rPr>
          <w:rFonts w:ascii="Times New Roman" w:hAnsi="Times New Roman" w:cs="Times New Roman"/>
          <w:sz w:val="28"/>
          <w:szCs w:val="28"/>
        </w:rPr>
      </w:pPr>
      <w:r>
        <w:rPr>
          <w:rFonts w:ascii="Times New Roman" w:hAnsi="Times New Roman" w:cs="Times New Roman"/>
          <w:sz w:val="28"/>
          <w:szCs w:val="28"/>
        </w:rPr>
        <w:t>или противостоять ему за счет мышечных усилий.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Средствами развития силы являются физические упражнения с повышенным отягощением, которые направленно стимулируют увеличение степени напряжения мышц.</w:t>
      </w:r>
    </w:p>
    <w:p w:rsidR="00F22071" w:rsidRDefault="00F22071" w:rsidP="00266908">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средства для развития силы:</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Упражнения с весом внешних предметов: небольшие гири, гантели, набивные мячи, вес партнера;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Упражнения, отягощенные весом собственного тела: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упражнения, в которых мышечное напряжение создается за счет веса собственного тела (подтягивание в висе, отжимания в упоре, удержание</w:t>
      </w:r>
      <w:r w:rsidR="000E06FC">
        <w:rPr>
          <w:rFonts w:ascii="Times New Roman" w:hAnsi="Times New Roman" w:cs="Times New Roman"/>
          <w:sz w:val="28"/>
          <w:szCs w:val="28"/>
        </w:rPr>
        <w:t xml:space="preserve"> </w:t>
      </w:r>
      <w:r>
        <w:rPr>
          <w:rFonts w:ascii="Times New Roman" w:hAnsi="Times New Roman" w:cs="Times New Roman"/>
          <w:sz w:val="28"/>
          <w:szCs w:val="28"/>
        </w:rPr>
        <w:t>равновесия в упоре, в висе);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упражнения, в которых собственный вес отягощается весом внешних предметов (специальные пояса, манжеты, утяжелители);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Дополнительные средства: упражнения с использованием внешней среды (бег и прыжки по рыхлому песку, бег и прыжки в гору, бег против ветра)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Силовые упражнения могут занимать всю основную часть занятия, если воспитание силы – его главная задача. В других случаях силовые упражнения выполняются в конце основной части занятия, но не после упражнений на выносливость. Силовые </w:t>
      </w:r>
      <w:r w:rsidR="000E06FC">
        <w:rPr>
          <w:rFonts w:ascii="Times New Roman" w:hAnsi="Times New Roman" w:cs="Times New Roman"/>
          <w:sz w:val="28"/>
          <w:szCs w:val="28"/>
        </w:rPr>
        <w:t>у</w:t>
      </w:r>
      <w:r>
        <w:rPr>
          <w:rFonts w:ascii="Times New Roman" w:hAnsi="Times New Roman" w:cs="Times New Roman"/>
          <w:sz w:val="28"/>
          <w:szCs w:val="28"/>
        </w:rPr>
        <w:t>пражнения хорошо сочетаются с упражнениями на растягивание и на расслабление. Частота занятий силового направления должна быть до трех раз в неделю.</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Скоростные способности (быстрота) и их развитие.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Средствами развития быстроты являются упражнения, выполняемые с предельной либо около</w:t>
      </w:r>
      <w:r w:rsidR="000E06FC">
        <w:rPr>
          <w:rFonts w:ascii="Times New Roman" w:hAnsi="Times New Roman" w:cs="Times New Roman"/>
          <w:sz w:val="28"/>
          <w:szCs w:val="28"/>
        </w:rPr>
        <w:t xml:space="preserve"> - </w:t>
      </w:r>
      <w:r>
        <w:rPr>
          <w:rFonts w:ascii="Times New Roman" w:hAnsi="Times New Roman" w:cs="Times New Roman"/>
          <w:sz w:val="28"/>
          <w:szCs w:val="28"/>
        </w:rPr>
        <w:t>предельной скоростью.</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средства для развития скоростных способностей: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Упражнения комплексного воздействия на все основные компоненты скоростных способностей (спортивные и подвижные игры, эстафеты);</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Упражнения, направленно воздействующие</w:t>
      </w:r>
      <w:r w:rsidR="000E06FC">
        <w:rPr>
          <w:rFonts w:ascii="Times New Roman" w:hAnsi="Times New Roman" w:cs="Times New Roman"/>
          <w:sz w:val="28"/>
          <w:szCs w:val="28"/>
        </w:rPr>
        <w:t xml:space="preserve"> </w:t>
      </w:r>
      <w:r>
        <w:rPr>
          <w:rFonts w:ascii="Times New Roman" w:hAnsi="Times New Roman" w:cs="Times New Roman"/>
          <w:sz w:val="28"/>
          <w:szCs w:val="28"/>
        </w:rPr>
        <w:t>на отдельные компоненты скоростных способностей: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быстроту реакции;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скорость выполнения отдельных движений;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улучшение частоты движений;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улучшение стартовой скорости;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скоростная выносливость;</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быстрота выполнения последовательных двигательных действий в целом;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w:t>
      </w:r>
      <w:r w:rsidR="000E06FC">
        <w:rPr>
          <w:rFonts w:ascii="Times New Roman" w:hAnsi="Times New Roman" w:cs="Times New Roman"/>
          <w:sz w:val="28"/>
          <w:szCs w:val="28"/>
        </w:rPr>
        <w:t xml:space="preserve"> </w:t>
      </w:r>
      <w:r>
        <w:rPr>
          <w:rFonts w:ascii="Times New Roman" w:hAnsi="Times New Roman" w:cs="Times New Roman"/>
          <w:sz w:val="28"/>
          <w:szCs w:val="28"/>
        </w:rPr>
        <w:t>частоты движений применяются: циклические упражнения в условиях, способствующих повышению темпа движений; бег под уклон; быстрые движения ногами и руками, выполняемые в высоком темпе за счет сокращения размаха, а затем постепенно его увеличения; упражнения на повышение скорости расслабления мыше</w:t>
      </w:r>
      <w:r w:rsidR="00266908">
        <w:rPr>
          <w:rFonts w:ascii="Times New Roman" w:hAnsi="Times New Roman" w:cs="Times New Roman"/>
          <w:sz w:val="28"/>
          <w:szCs w:val="28"/>
        </w:rPr>
        <w:t>чных групп после их сокращения.</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Выносливость и средства развития.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Выносливость - способность организма к продолжительному выполнению какой-либо работы без заметного снижения работоспособности. Уровень выносливости определяется временем, в течение которого человек может выполнять заданное физическое упражнение.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Средствами развития общей выносливости являются упражнения, вызывающие максимальную производительность сердечно-сосудистой и дыхательной систем. В практике физического воспитания применяют самые разнообразные по форме физические упражнения циклического и ациклического характера, например продолжительный бег, бег по пересеченной местности (кросс), передвижения на лыжах, бег на коньках, езда на велосипеде, плавание, игры и игровые упражнения, </w:t>
      </w:r>
      <w:r w:rsidR="00983A6B">
        <w:rPr>
          <w:rFonts w:ascii="Times New Roman" w:hAnsi="Times New Roman" w:cs="Times New Roman"/>
          <w:sz w:val="28"/>
          <w:szCs w:val="28"/>
        </w:rPr>
        <w:t>у</w:t>
      </w:r>
      <w:r>
        <w:rPr>
          <w:rFonts w:ascii="Times New Roman" w:hAnsi="Times New Roman" w:cs="Times New Roman"/>
          <w:sz w:val="28"/>
          <w:szCs w:val="28"/>
        </w:rPr>
        <w:t xml:space="preserve">пражнения, выполняемые по методу круговой </w:t>
      </w:r>
      <w:r>
        <w:rPr>
          <w:rFonts w:ascii="Times New Roman" w:hAnsi="Times New Roman" w:cs="Times New Roman"/>
          <w:sz w:val="28"/>
          <w:szCs w:val="28"/>
        </w:rPr>
        <w:lastRenderedPageBreak/>
        <w:t>тренировки. Эффективным средством развития специальной выносливости являются специально подготовительные упражнения, максимально приближенные к соревновательным по форме, структуре и особенностям воздействия на функциональные системы</w:t>
      </w:r>
      <w:r w:rsidR="00983A6B">
        <w:rPr>
          <w:rFonts w:ascii="Times New Roman" w:hAnsi="Times New Roman" w:cs="Times New Roman"/>
          <w:sz w:val="28"/>
          <w:szCs w:val="28"/>
        </w:rPr>
        <w:t xml:space="preserve"> </w:t>
      </w:r>
      <w:r>
        <w:rPr>
          <w:rFonts w:ascii="Times New Roman" w:hAnsi="Times New Roman" w:cs="Times New Roman"/>
          <w:sz w:val="28"/>
          <w:szCs w:val="28"/>
        </w:rPr>
        <w:t>организма, специфические соревновательные упражнения и общеподготовительные средства.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повышения </w:t>
      </w:r>
      <w:r w:rsidR="00983A6B">
        <w:rPr>
          <w:rFonts w:ascii="Times New Roman" w:hAnsi="Times New Roman" w:cs="Times New Roman"/>
          <w:sz w:val="28"/>
          <w:szCs w:val="28"/>
        </w:rPr>
        <w:t>а</w:t>
      </w:r>
      <w:r>
        <w:rPr>
          <w:rFonts w:ascii="Times New Roman" w:hAnsi="Times New Roman" w:cs="Times New Roman"/>
          <w:sz w:val="28"/>
          <w:szCs w:val="28"/>
        </w:rPr>
        <w:t>наэробных</w:t>
      </w:r>
      <w:r w:rsidR="00983A6B">
        <w:rPr>
          <w:rFonts w:ascii="Times New Roman" w:hAnsi="Times New Roman" w:cs="Times New Roman"/>
          <w:sz w:val="28"/>
          <w:szCs w:val="28"/>
        </w:rPr>
        <w:t xml:space="preserve"> </w:t>
      </w:r>
      <w:r>
        <w:rPr>
          <w:rFonts w:ascii="Times New Roman" w:hAnsi="Times New Roman" w:cs="Times New Roman"/>
          <w:sz w:val="28"/>
          <w:szCs w:val="28"/>
        </w:rPr>
        <w:t>возможностей организма используют следующие упражнения: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Упражнения, преимущественно способствующие повышению алактатных анаэробных способностей. Продолжительность работы 10-15с, интенсивность максимальная. Упражнения используются в режиме повторного выполнения, сериями;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Упражнения, позволяющие параллельно совершенствовать алактатные и лактатные анаэробные способности.</w:t>
      </w:r>
      <w:r w:rsidR="00983A6B">
        <w:rPr>
          <w:rFonts w:ascii="Times New Roman" w:hAnsi="Times New Roman" w:cs="Times New Roman"/>
          <w:sz w:val="28"/>
          <w:szCs w:val="28"/>
        </w:rPr>
        <w:t xml:space="preserve"> </w:t>
      </w:r>
      <w:r>
        <w:rPr>
          <w:rFonts w:ascii="Times New Roman" w:hAnsi="Times New Roman" w:cs="Times New Roman"/>
          <w:sz w:val="28"/>
          <w:szCs w:val="28"/>
        </w:rPr>
        <w:t>Продолжительность работы 15-30с, интенсивность 90-100% от максимально доступной;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Упражнения, способствующие повышению лактатных анаэробных возможностей. Продолжительность работы 30-60с, интенсивность 85-90% от максимально доступной;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Упражнения, позволяющие параллельно совершенствовать алактатные анаэробные и аэробные возможности. Продолжительность работы 1-5 мин, интенсивность 85-90% от максимально доступной.</w:t>
      </w:r>
    </w:p>
    <w:p w:rsidR="00266908" w:rsidRDefault="00266908" w:rsidP="009607C8">
      <w:pPr>
        <w:spacing w:line="360" w:lineRule="auto"/>
        <w:rPr>
          <w:rFonts w:ascii="Times New Roman" w:hAnsi="Times New Roman" w:cs="Times New Roman"/>
          <w:sz w:val="28"/>
          <w:szCs w:val="28"/>
        </w:rPr>
      </w:pP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Гибкость и средства ее развития.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Гибкость – это способность выполнять движения с большей амплитудой.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средств развития гибкости используют упражнения, которые</w:t>
      </w:r>
    </w:p>
    <w:p w:rsidR="00F22071" w:rsidRDefault="00F22071" w:rsidP="00266908">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выполнять с максимальной амплитудой. Иначе их называют упражнения на растягивание. Среди упражнений на растягивание различают активные, пассивные и статические.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Пассивные упражнения на гибкость включают:</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движения, выполняемые с помощью партнера;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движения, выполняемые с отягощениями;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движения, выполняемые с помощью резинового эспандера или амортизатора;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пассивные движения с использованием собственной силы (притягивание туловища к ногам, сгибание ки</w:t>
      </w:r>
      <w:r w:rsidR="00983A6B">
        <w:rPr>
          <w:rFonts w:ascii="Times New Roman" w:hAnsi="Times New Roman" w:cs="Times New Roman"/>
          <w:sz w:val="28"/>
          <w:szCs w:val="28"/>
        </w:rPr>
        <w:t>с</w:t>
      </w:r>
      <w:r>
        <w:rPr>
          <w:rFonts w:ascii="Times New Roman" w:hAnsi="Times New Roman" w:cs="Times New Roman"/>
          <w:sz w:val="28"/>
          <w:szCs w:val="28"/>
        </w:rPr>
        <w:t>ти другой рукой и т.п.);</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движения, выполняемые на снарядах.</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Статические упражнения, выполняемые с помощью партнера, собственного веса </w:t>
      </w:r>
      <w:r w:rsidR="00983A6B">
        <w:rPr>
          <w:rFonts w:ascii="Times New Roman" w:hAnsi="Times New Roman" w:cs="Times New Roman"/>
          <w:sz w:val="28"/>
          <w:szCs w:val="28"/>
        </w:rPr>
        <w:t>т</w:t>
      </w:r>
      <w:r>
        <w:rPr>
          <w:rFonts w:ascii="Times New Roman" w:hAnsi="Times New Roman" w:cs="Times New Roman"/>
          <w:sz w:val="28"/>
          <w:szCs w:val="28"/>
        </w:rPr>
        <w:t>ела или силы, требуют сохранения неподвижного положения с предельной амплитудой в течение определенного времени (6 - 9с). После этого следует расслабление и затем повторение упражнения.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 растяжки достаточна индивидуальна, однако можно порекомендовать определенные параметры тренировки: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продолжительность одного повторения от 10 до 20 с;</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количество повторений одного упражнения от 2 до 6 раз, с отдыхом между повторениями 20-40 с;</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количество упражнений в одном комплексе от 4 до 7 раз;</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суммарная длительность всей нагрузки от 10 до 45 минут;</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характер отдыха – полное расслабление, бег трусцой, активный отдых.</w:t>
      </w:r>
    </w:p>
    <w:p w:rsidR="00F22071" w:rsidRDefault="00F22071" w:rsidP="00266908">
      <w:pPr>
        <w:spacing w:line="360" w:lineRule="auto"/>
        <w:ind w:firstLine="708"/>
        <w:jc w:val="both"/>
        <w:rPr>
          <w:rFonts w:ascii="Times New Roman" w:hAnsi="Times New Roman" w:cs="Times New Roman"/>
          <w:sz w:val="28"/>
          <w:szCs w:val="28"/>
        </w:rPr>
      </w:pPr>
    </w:p>
    <w:p w:rsidR="00F22071" w:rsidRDefault="00F22071" w:rsidP="00266908">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Двигательно-координационные способности (ловкость) и средства их</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воспитания.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двигательно-координационными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возрасте 8-10 лет </w:t>
      </w:r>
      <w:r w:rsidR="00983A6B">
        <w:rPr>
          <w:rFonts w:ascii="Times New Roman" w:hAnsi="Times New Roman" w:cs="Times New Roman"/>
          <w:sz w:val="28"/>
          <w:szCs w:val="28"/>
        </w:rPr>
        <w:t>д</w:t>
      </w:r>
      <w:r>
        <w:rPr>
          <w:rFonts w:ascii="Times New Roman" w:hAnsi="Times New Roman" w:cs="Times New Roman"/>
          <w:sz w:val="28"/>
          <w:szCs w:val="28"/>
        </w:rPr>
        <w:t>вигательные координации характеризуются</w:t>
      </w:r>
      <w:r w:rsidR="00983A6B">
        <w:rPr>
          <w:rFonts w:ascii="Times New Roman" w:hAnsi="Times New Roman" w:cs="Times New Roman"/>
          <w:sz w:val="28"/>
          <w:szCs w:val="28"/>
        </w:rPr>
        <w:t xml:space="preserve"> </w:t>
      </w:r>
      <w:r>
        <w:rPr>
          <w:rFonts w:ascii="Times New Roman" w:hAnsi="Times New Roman" w:cs="Times New Roman"/>
          <w:sz w:val="28"/>
          <w:szCs w:val="28"/>
        </w:rPr>
        <w:t>неустойчивостью скоростных параметров и ритмичности. 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координационных способностей в физическом воспитании и спорте используются следующие методы:</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Стандартно-повторного упражнения – разучивание новых достаточно сложных двигательных действий;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Метод вариативного упражнения – подразделяется на под</w:t>
      </w:r>
      <w:r w:rsidR="00496629">
        <w:rPr>
          <w:rFonts w:ascii="Times New Roman" w:hAnsi="Times New Roman" w:cs="Times New Roman"/>
          <w:sz w:val="28"/>
          <w:szCs w:val="28"/>
        </w:rPr>
        <w:t xml:space="preserve"> </w:t>
      </w:r>
      <w:r>
        <w:rPr>
          <w:rFonts w:ascii="Times New Roman" w:hAnsi="Times New Roman" w:cs="Times New Roman"/>
          <w:sz w:val="28"/>
          <w:szCs w:val="28"/>
        </w:rPr>
        <w:t>метод со строгой и нестрогой регламентацией вариативности действий и условий выполнения.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 строгой регламентацией – строго заданное варьирование отдельных характеристик или всего освоенного двигательного действия; изменение исходных и конечных положений; изменение способов выполнения действий; «зеркальное» выполнение упражнений; выполнение освоенных двигательных действий после воздействия на вестибулярный аппарат; выполнение упражнений с исключением зрительного контроля;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 нестрогой регламентацией – использование необычных условий естественной среды, преодоление произвольными способами полосы препятствий;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Игровой метод;</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Соревновательный метод.</w:t>
      </w:r>
    </w:p>
    <w:p w:rsidR="00496629" w:rsidRDefault="00496629" w:rsidP="00266908">
      <w:pPr>
        <w:spacing w:line="360" w:lineRule="auto"/>
        <w:jc w:val="center"/>
        <w:rPr>
          <w:rFonts w:ascii="Times New Roman" w:hAnsi="Times New Roman" w:cs="Times New Roman"/>
          <w:b/>
          <w:bCs/>
          <w:sz w:val="28"/>
          <w:szCs w:val="28"/>
        </w:rPr>
      </w:pPr>
    </w:p>
    <w:p w:rsidR="00F22071" w:rsidRDefault="00F22071"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Избранный вид спорта</w:t>
      </w:r>
    </w:p>
    <w:p w:rsidR="00F22071" w:rsidRPr="00266908" w:rsidRDefault="00266908"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Техническая подготовка.</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Плавательная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Техника спортивных способов плавания: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краткие введения по технике спортивных способов плавания: кроль на груди, кроль на спине, брасс, баттерфляй;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подробный разбор и обучение на суше техники плавания кроль на груди, стартов, поворотов;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специальная подготовительная, имитационные упражнения для освоения техники плавания кроль на суше;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специальные упражнения для работы ног, рук, дыхания, согласования дыхания с работой рук, ног, координации.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Подготовительные упражнения в воде: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передвижение по дну шагом, бегом, прыжками и т.д.;</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передвижение по дну ногами с помощью гребковых движений руками;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погружение под воду с открытыми глазами, задержав дыхание, передвижение под водой;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дыхательные упражнения, погружение под воду с выдохом, вдох-выдох на поверхности воды, вдох кролем на груди;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 положения о разминками положения рук, в сочетании с дыханием, с гребковыми движениями рук.</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Упражнения для изучения техники плавания, кроль на груди: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-плавание на одних ногах с различным положением рук;</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плавание на ногах в сочетании с дыханием;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плавание на руках без дыхания;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плавание в упражнение одной, второй рукой без дыхания, с дыханием;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плавание в согласовании с работой ног, рук, дыхания в координации;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прыжки с бортика, низкий старт.</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Подвижные игры в воде:</w:t>
      </w:r>
    </w:p>
    <w:p w:rsidR="00F22071" w:rsidRDefault="00F22071" w:rsidP="00266908">
      <w:pPr>
        <w:spacing w:line="360" w:lineRule="auto"/>
        <w:jc w:val="both"/>
        <w:rPr>
          <w:rFonts w:ascii="Times New Roman" w:hAnsi="Times New Roman" w:cs="Times New Roman"/>
          <w:sz w:val="28"/>
          <w:szCs w:val="28"/>
        </w:rPr>
      </w:pPr>
      <w:r>
        <w:rPr>
          <w:rFonts w:ascii="Times New Roman" w:hAnsi="Times New Roman" w:cs="Times New Roman"/>
          <w:sz w:val="28"/>
          <w:szCs w:val="28"/>
        </w:rPr>
        <w:t>"Кто дальше проскользнет", "Невод", "Поезд в тоннеле" и т.д.</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 Совершенствование техники плавания кроль н/груди: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плавание в упражнении одними ногами, руками, поочередно одной, второй рукой, с подменой;</w:t>
      </w:r>
    </w:p>
    <w:p w:rsidR="000F5CF7"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плавание в полной координации с задержанием дыхания, через цикл, 2 цикла, под правую, левую руку.</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Лыжная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Начальная лыжная подготовка, проводятся теоретические занятия в беге на лыжах, в классическом стиле и в свободном, о лыжном инвентаре и снаряжении, о технике безопасности передвижения на лыжах.</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Техника передвижения на лыжах:</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Положение туловища и ног, работы рук, положение палок при отталкивании, передвижение ступающим и скользящим шагом без палок.</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Основы техники передвижения.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переменным двухшажным, одновременным бесшажным, одношажным и двухшажным ходом.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Подъем ступающим шагом, лесенкой, елочкой. Спуск в основной стойке, торможение плугом.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Повторное прохождение на технику 100-500м, повторное прохождение отрезков 50-100м. вниз по пологому склону или равнине безшажным ходом, работая одними руками одновременно или попеременно.</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Лыжные прогулки в медленном темпе 1-2 часа. Передвижение в умеренном темпе на расстоянии от 3 -5 км.</w:t>
      </w:r>
    </w:p>
    <w:p w:rsidR="00917B6C"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Применяется упражнение в лыжной подготовке для развития силы рук, скольжения на лыжах при помощи отталкивания рук, в летний период - бег в гору с палками, езда </w:t>
      </w:r>
      <w:r w:rsidR="00917B6C">
        <w:rPr>
          <w:rFonts w:ascii="Times New Roman" w:hAnsi="Times New Roman" w:cs="Times New Roman"/>
          <w:sz w:val="28"/>
          <w:szCs w:val="28"/>
        </w:rPr>
        <w:t>с палками на роликовых коньках.</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Беговая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Упражнения для освоения техники бега, положение тела бегуна (корпус, ног, головы, рук) движение рук при беге, движение на (постановка стопы на грунт, отталкивание, полет) пробежки на оценку техники на отрезках 30-50-60-100 метров с места и с ходу. Ступательные упражнения: семенящий бег, бег с высоким </w:t>
      </w:r>
      <w:r>
        <w:rPr>
          <w:rFonts w:ascii="Times New Roman" w:hAnsi="Times New Roman" w:cs="Times New Roman"/>
          <w:sz w:val="28"/>
          <w:szCs w:val="28"/>
        </w:rPr>
        <w:lastRenderedPageBreak/>
        <w:t>подыманием бедра, бег прижимания, бег с закидыванием палки назад, чередование бега обычном и прыжками, бег с ускорениями. Обучение низкого и высокого стартов, бег с низкого высокого старта 20-30</w:t>
      </w:r>
      <w:r w:rsidR="000F5CF7">
        <w:rPr>
          <w:rFonts w:ascii="Times New Roman" w:hAnsi="Times New Roman" w:cs="Times New Roman"/>
          <w:sz w:val="28"/>
          <w:szCs w:val="28"/>
        </w:rPr>
        <w:t xml:space="preserve"> </w:t>
      </w:r>
      <w:r>
        <w:rPr>
          <w:rFonts w:ascii="Times New Roman" w:hAnsi="Times New Roman" w:cs="Times New Roman"/>
          <w:sz w:val="28"/>
          <w:szCs w:val="28"/>
        </w:rPr>
        <w:t>метров. Различные беговые эстафеты. Кроссовая подготовка. Бег по переменной местности 500</w:t>
      </w:r>
      <w:r w:rsidR="000F5CF7">
        <w:rPr>
          <w:rFonts w:ascii="Times New Roman" w:hAnsi="Times New Roman" w:cs="Times New Roman"/>
          <w:sz w:val="28"/>
          <w:szCs w:val="28"/>
        </w:rPr>
        <w:t>м</w:t>
      </w:r>
      <w:r>
        <w:rPr>
          <w:rFonts w:ascii="Times New Roman" w:hAnsi="Times New Roman" w:cs="Times New Roman"/>
          <w:sz w:val="28"/>
          <w:szCs w:val="28"/>
        </w:rPr>
        <w:t xml:space="preserve"> </w:t>
      </w:r>
      <w:r w:rsidR="000F5CF7">
        <w:rPr>
          <w:rFonts w:ascii="Times New Roman" w:hAnsi="Times New Roman" w:cs="Times New Roman"/>
          <w:sz w:val="28"/>
          <w:szCs w:val="28"/>
        </w:rPr>
        <w:t>–</w:t>
      </w:r>
      <w:r>
        <w:rPr>
          <w:rFonts w:ascii="Times New Roman" w:hAnsi="Times New Roman" w:cs="Times New Roman"/>
          <w:sz w:val="28"/>
          <w:szCs w:val="28"/>
        </w:rPr>
        <w:t xml:space="preserve"> 2</w:t>
      </w:r>
      <w:r w:rsidR="000F5CF7">
        <w:rPr>
          <w:rFonts w:ascii="Times New Roman" w:hAnsi="Times New Roman" w:cs="Times New Roman"/>
          <w:sz w:val="28"/>
          <w:szCs w:val="28"/>
        </w:rPr>
        <w:t xml:space="preserve"> </w:t>
      </w:r>
      <w:r>
        <w:rPr>
          <w:rFonts w:ascii="Times New Roman" w:hAnsi="Times New Roman" w:cs="Times New Roman"/>
          <w:sz w:val="28"/>
          <w:szCs w:val="28"/>
        </w:rPr>
        <w:t>км. Бег по переменной местности</w:t>
      </w:r>
      <w:r w:rsidR="000F5CF7">
        <w:rPr>
          <w:rFonts w:ascii="Times New Roman" w:hAnsi="Times New Roman" w:cs="Times New Roman"/>
          <w:sz w:val="28"/>
          <w:szCs w:val="28"/>
        </w:rPr>
        <w:t xml:space="preserve"> </w:t>
      </w:r>
      <w:r>
        <w:rPr>
          <w:rFonts w:ascii="Times New Roman" w:hAnsi="Times New Roman" w:cs="Times New Roman"/>
          <w:sz w:val="28"/>
          <w:szCs w:val="28"/>
        </w:rPr>
        <w:t xml:space="preserve">на время 10-15-20 минут. </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Бег по стадиону на выносливость 1:2:3км на время 5-I0-I5-10 минут. После ОФП упражнения </w:t>
      </w:r>
      <w:r w:rsidR="00266908">
        <w:rPr>
          <w:rFonts w:ascii="Times New Roman" w:hAnsi="Times New Roman" w:cs="Times New Roman"/>
          <w:sz w:val="28"/>
          <w:szCs w:val="28"/>
        </w:rPr>
        <w:t>на раскачивание и расслабление.</w:t>
      </w:r>
    </w:p>
    <w:p w:rsidR="00F22071" w:rsidRDefault="00F22071" w:rsidP="00266908">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Изучение техники метания: (теннисного мяча, камня)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обучение техники разбега;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обучение техники броска;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специальные подготовительные упражнения для метания;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метание с места, с разбега, различных предметов.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Упражнения для освоения и совершенствования техники метания: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спортивная ходьба, бег с передвижениями, по диагонали, на носках, пятках, высоким подыманием бедер и т.д.;</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общеразвивающие упражнения;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специальные упражнения;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силовые упражнения для всех групп мышц (подтягивание, отжимание, прыжковые упражнения);</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5.упражнения для мышц брюшного пресса;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акробатические упражнения (кувырки вперед, назад);</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 упражнения с резиновыми амортизаторами, набивными мячами, спец</w:t>
      </w:r>
      <w:r w:rsidR="000F5CF7">
        <w:rPr>
          <w:rFonts w:ascii="Times New Roman" w:hAnsi="Times New Roman" w:cs="Times New Roman"/>
          <w:sz w:val="28"/>
          <w:szCs w:val="28"/>
        </w:rPr>
        <w:t>-</w:t>
      </w:r>
      <w:r>
        <w:rPr>
          <w:rFonts w:ascii="Times New Roman" w:hAnsi="Times New Roman" w:cs="Times New Roman"/>
          <w:sz w:val="28"/>
          <w:szCs w:val="28"/>
        </w:rPr>
        <w:t>тренажерами – совершенствование правильности гребковых движений;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 специальные упражнения на гибкость и растягивание;</w:t>
      </w:r>
    </w:p>
    <w:p w:rsidR="00917B6C" w:rsidRPr="00266908"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9. сп</w:t>
      </w:r>
      <w:r w:rsidR="00266908">
        <w:rPr>
          <w:rFonts w:ascii="Times New Roman" w:hAnsi="Times New Roman" w:cs="Times New Roman"/>
          <w:sz w:val="28"/>
          <w:szCs w:val="28"/>
        </w:rPr>
        <w:t>ециальные прыжковые упражнения.</w:t>
      </w:r>
    </w:p>
    <w:p w:rsidR="00917B6C" w:rsidRDefault="00917B6C" w:rsidP="00266908">
      <w:pPr>
        <w:shd w:val="clear" w:color="auto" w:fill="FFFFFF"/>
        <w:spacing w:line="360" w:lineRule="auto"/>
        <w:jc w:val="center"/>
        <w:rPr>
          <w:rFonts w:ascii="Times New Roman" w:hAnsi="Times New Roman" w:cs="Times New Roman"/>
          <w:color w:val="000000"/>
          <w:sz w:val="28"/>
          <w:szCs w:val="28"/>
          <w:lang w:eastAsia="ru-RU"/>
        </w:rPr>
      </w:pPr>
      <w:r w:rsidRPr="00917B6C">
        <w:rPr>
          <w:rFonts w:ascii="Times New Roman" w:hAnsi="Times New Roman" w:cs="Times New Roman"/>
          <w:color w:val="000000"/>
          <w:sz w:val="28"/>
          <w:szCs w:val="28"/>
          <w:lang w:eastAsia="ru-RU"/>
        </w:rPr>
        <w:t>Стрелковая подготовка</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sidRPr="00917B6C">
        <w:rPr>
          <w:rFonts w:ascii="Times New Roman" w:hAnsi="Times New Roman" w:cs="Times New Roman"/>
          <w:color w:val="000000"/>
          <w:sz w:val="28"/>
          <w:szCs w:val="28"/>
          <w:lang w:eastAsia="ru-RU"/>
        </w:rPr>
        <w:t>Теория. Рассказать о пулевой стрельбе, о строении пневматического оружия, о</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sidRPr="00917B6C">
        <w:rPr>
          <w:rFonts w:ascii="Times New Roman" w:hAnsi="Times New Roman" w:cs="Times New Roman"/>
          <w:color w:val="000000"/>
          <w:sz w:val="28"/>
          <w:szCs w:val="28"/>
          <w:lang w:eastAsia="ru-RU"/>
        </w:rPr>
        <w:t>правилах его применения. Рассказать и показать технику стрельбы.</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sidRPr="00917B6C">
        <w:rPr>
          <w:rFonts w:ascii="Times New Roman" w:hAnsi="Times New Roman" w:cs="Times New Roman"/>
          <w:color w:val="000000"/>
          <w:sz w:val="28"/>
          <w:szCs w:val="28"/>
          <w:lang w:eastAsia="ru-RU"/>
        </w:rPr>
        <w:t>Практика. Научиться правильной изготовке. Научить стоять в статическом</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sidRPr="00917B6C">
        <w:rPr>
          <w:rFonts w:ascii="Times New Roman" w:hAnsi="Times New Roman" w:cs="Times New Roman"/>
          <w:color w:val="000000"/>
          <w:sz w:val="28"/>
          <w:szCs w:val="28"/>
          <w:lang w:eastAsia="ru-RU"/>
        </w:rPr>
        <w:lastRenderedPageBreak/>
        <w:t>положении упора с винтовкой и без. Стрельба из пневматической винтовки из упора с 5, а</w:t>
      </w:r>
      <w:r>
        <w:rPr>
          <w:rFonts w:ascii="Times New Roman" w:hAnsi="Times New Roman" w:cs="Times New Roman"/>
          <w:color w:val="000000"/>
          <w:sz w:val="28"/>
          <w:szCs w:val="28"/>
          <w:lang w:eastAsia="ru-RU"/>
        </w:rPr>
        <w:t xml:space="preserve"> </w:t>
      </w:r>
      <w:r w:rsidRPr="00917B6C">
        <w:rPr>
          <w:rFonts w:ascii="Times New Roman" w:hAnsi="Times New Roman" w:cs="Times New Roman"/>
          <w:color w:val="000000"/>
          <w:sz w:val="28"/>
          <w:szCs w:val="28"/>
          <w:lang w:eastAsia="ru-RU"/>
        </w:rPr>
        <w:t>затем с 10метров.</w:t>
      </w:r>
    </w:p>
    <w:p w:rsidR="00F22071" w:rsidRDefault="00F22071"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Тактическая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Тактическая подготовленность спортсмена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и интеллектуальной подготовленности для достижения цели, поставленной в соревновании. Тактическая деятельность спортсмена складывается из решения серии задач, направленных на </w:t>
      </w:r>
      <w:r w:rsidR="00ED21CA">
        <w:rPr>
          <w:rFonts w:ascii="Times New Roman" w:hAnsi="Times New Roman" w:cs="Times New Roman"/>
          <w:sz w:val="28"/>
          <w:szCs w:val="28"/>
        </w:rPr>
        <w:t>д</w:t>
      </w:r>
      <w:r>
        <w:rPr>
          <w:rFonts w:ascii="Times New Roman" w:hAnsi="Times New Roman" w:cs="Times New Roman"/>
          <w:sz w:val="28"/>
          <w:szCs w:val="28"/>
        </w:rPr>
        <w:t>остижение цели в конкретном соревновании.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Взаимосвязь тактической подготовленности с другими видами подготовленности. Преодоление спортсменом дистанции включает в себя отдельные технико-тактические действия, уровень владения которыми может повлиять на реализацию тактического плана. Основой тактических действий на дистанции является техника спортсмена. Преодоление разных по длине дистанций или изменение скорости зависит от умения спортсмена рационально изменять темп движений. Умение финишировать зависит от устойчивости техники спортсмена при утомлении. Качество тактических</w:t>
      </w:r>
      <w:r w:rsidR="00ED21CA">
        <w:rPr>
          <w:rFonts w:ascii="Times New Roman" w:hAnsi="Times New Roman" w:cs="Times New Roman"/>
          <w:sz w:val="28"/>
          <w:szCs w:val="28"/>
        </w:rPr>
        <w:t xml:space="preserve"> </w:t>
      </w:r>
      <w:r>
        <w:rPr>
          <w:rFonts w:ascii="Times New Roman" w:hAnsi="Times New Roman" w:cs="Times New Roman"/>
          <w:sz w:val="28"/>
          <w:szCs w:val="28"/>
        </w:rPr>
        <w:t>действий и вариантов преодоления дистанции зависит не только от уровня технической подготовленности спортсмена, но и от уровня е</w:t>
      </w:r>
      <w:r w:rsidR="00266908">
        <w:rPr>
          <w:rFonts w:ascii="Times New Roman" w:hAnsi="Times New Roman" w:cs="Times New Roman"/>
          <w:sz w:val="28"/>
          <w:szCs w:val="28"/>
        </w:rPr>
        <w:t>го физической подготовленности.</w:t>
      </w:r>
    </w:p>
    <w:p w:rsidR="00F22071" w:rsidRDefault="00F22071" w:rsidP="00266908">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Средства и методы тактической подготовки.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тактической подготовки является вооружение спортсменов знаниями, умениями, навыками по рациональному использованию всех сторон подготовленности для достижения соревновательной цели, что придает тактической подготовке интегральный характер. Решение частных задач тактической подготовки направлено на повышение уровня тактической подготовленности спортсмена. В процессе теоретических занятий полиатлонисты получают знания по, которые должны быть тесно взаимосвязаны с его практической подготовкой. Основными практическими средствами тактической подготовки являются </w:t>
      </w:r>
      <w:r w:rsidR="00ED21CA">
        <w:rPr>
          <w:rFonts w:ascii="Times New Roman" w:hAnsi="Times New Roman" w:cs="Times New Roman"/>
          <w:sz w:val="28"/>
          <w:szCs w:val="28"/>
        </w:rPr>
        <w:t>т</w:t>
      </w:r>
      <w:r>
        <w:rPr>
          <w:rFonts w:ascii="Times New Roman" w:hAnsi="Times New Roman" w:cs="Times New Roman"/>
          <w:sz w:val="28"/>
          <w:szCs w:val="28"/>
        </w:rPr>
        <w:t>актически ориентированные</w:t>
      </w:r>
      <w:r w:rsidR="00ED21CA">
        <w:rPr>
          <w:rFonts w:ascii="Times New Roman" w:hAnsi="Times New Roman" w:cs="Times New Roman"/>
          <w:sz w:val="28"/>
          <w:szCs w:val="28"/>
        </w:rPr>
        <w:t xml:space="preserve"> </w:t>
      </w:r>
      <w:r>
        <w:rPr>
          <w:rFonts w:ascii="Times New Roman" w:hAnsi="Times New Roman" w:cs="Times New Roman"/>
          <w:sz w:val="28"/>
          <w:szCs w:val="28"/>
        </w:rPr>
        <w:t>тренировочные и соревновательные упражнения.</w:t>
      </w:r>
      <w:r w:rsidR="00ED21CA">
        <w:rPr>
          <w:rFonts w:ascii="Times New Roman" w:hAnsi="Times New Roman" w:cs="Times New Roman"/>
          <w:sz w:val="28"/>
          <w:szCs w:val="28"/>
        </w:rPr>
        <w:t xml:space="preserve"> </w:t>
      </w:r>
      <w:r>
        <w:rPr>
          <w:rFonts w:ascii="Times New Roman" w:hAnsi="Times New Roman" w:cs="Times New Roman"/>
          <w:sz w:val="28"/>
          <w:szCs w:val="28"/>
        </w:rPr>
        <w:t xml:space="preserve">Тактическая ориентация упражнений задается </w:t>
      </w:r>
      <w:r>
        <w:rPr>
          <w:rFonts w:ascii="Times New Roman" w:hAnsi="Times New Roman" w:cs="Times New Roman"/>
          <w:sz w:val="28"/>
          <w:szCs w:val="28"/>
        </w:rPr>
        <w:lastRenderedPageBreak/>
        <w:t>методическими указаниями на изменение скорости, сочетаний темпа и длины шага, установками на решение тактических задач.</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совершенствования распределения сил в процессе соревнований следует</w:t>
      </w:r>
      <w:r w:rsidR="00ED21CA">
        <w:rPr>
          <w:rFonts w:ascii="Times New Roman" w:hAnsi="Times New Roman" w:cs="Times New Roman"/>
          <w:sz w:val="28"/>
          <w:szCs w:val="28"/>
        </w:rPr>
        <w:t xml:space="preserve"> </w:t>
      </w:r>
      <w:r>
        <w:rPr>
          <w:rFonts w:ascii="Times New Roman" w:hAnsi="Times New Roman" w:cs="Times New Roman"/>
          <w:sz w:val="28"/>
          <w:szCs w:val="28"/>
        </w:rPr>
        <w:t>применять метод включения в тренировку задания на точное выполнение раскладок скоростей по отрезкам дистанции. Такие упражнения имеют целью развить чувство скорости на проплываемой дистанции на основе применения повторной или повторно-переменной формы продвижения с определенными заданиями на различных отрезках дистанций.</w:t>
      </w:r>
    </w:p>
    <w:p w:rsidR="00266908"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тактической подготовке большое место занимают упражнения по развитию специализированных восприятий, необходимых спортсмену для совершенствования</w:t>
      </w:r>
      <w:r w:rsidR="00266908">
        <w:rPr>
          <w:rFonts w:ascii="Times New Roman" w:hAnsi="Times New Roman" w:cs="Times New Roman"/>
          <w:sz w:val="28"/>
          <w:szCs w:val="28"/>
        </w:rPr>
        <w:t xml:space="preserve"> тактики преодоления дистанций.</w:t>
      </w:r>
    </w:p>
    <w:p w:rsidR="00F22071" w:rsidRDefault="00F22071"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Воспитательная работа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Спорт представляет большие возможности не только для физического и спортивного совершенствования, но и для нравственного, эстетического, интеллектуального и трудового воспитания. Притягательная сила спорта, высокие требования к проявлению физических и психических сил представляют широкие возможности для целенаправленного воспитания духовных черт и качеств человека. Существенно, однако, что конечный результат в достижении воспитательных целей зависит не только и не столько от самого спорта, сколько от социальной направленности всей системы воспитания. Таким образом, воспитательные возможности спорта реализуются не сами по себе, а благодаря деятельности воспитателей.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как спорт включен в условную социально-педагогическую систему, он является также действенным средством физического воспитания, а благодаря занятиям профессионально-прикладными видам спорта становится важнейшим компонентом в трудовой и военной деятельности.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Спорт обладает широкими воспитательными возможностями. Однако спортивная деятельность сама по себе довольно противоречива по своему воздействию на личность. Жесткая соревновательная борьба, острое соперничество на тренировках и соревнованиях могут стимулировать одностороннее, </w:t>
      </w:r>
      <w:r>
        <w:rPr>
          <w:rFonts w:ascii="Times New Roman" w:hAnsi="Times New Roman" w:cs="Times New Roman"/>
          <w:sz w:val="28"/>
          <w:szCs w:val="28"/>
        </w:rPr>
        <w:lastRenderedPageBreak/>
        <w:t>прагматическое развитие спортсмена, формирование таких негативных качеств, как чрезмерное честолюбие, эгоизм, пренебрежительное отношение к слабым, жестокость. Поэтому с первых дней занятий тренер должен серьезное внимание уделять нравственному воспитанию, нейтрализации неблагоприятного влияния спорта на личностные качества, усиливать положительное воздействие спорта.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Главные задачи в занятиях со спортсменами – развитие у детей и молодежи гражданственности и патриотизма как важнейших духовных, социально значимых ценностей личности, воспитание высоких моральных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Воспитательная работа с юными полиатлонистами направлена на воспитание гармонично развитого человека, активной, целеустремленной и сознательной личности, обладающей духовным богатством и физическим совершенством.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спортивной школы это взаимосвязано с формированием таких черт характера и взаимоотношений с товарищами, которые нацеливают спортсмена на спортивный образ жизни, многолетнюю тренировку и достижение наивысших спортивных результатов. С юными спортсменами регулярно следует проводить беседы на патриотические и социально значимые темы.</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Указания и требования тренера при работе с новичками, детьми младшего возраста обычно воспринимаются ими беспрекословно, без сомнения в их истинности.</w:t>
      </w:r>
      <w:r w:rsidR="00B31382">
        <w:rPr>
          <w:rFonts w:ascii="Times New Roman" w:hAnsi="Times New Roman" w:cs="Times New Roman"/>
          <w:sz w:val="28"/>
          <w:szCs w:val="28"/>
        </w:rPr>
        <w:t xml:space="preserve"> </w:t>
      </w:r>
      <w:r>
        <w:rPr>
          <w:rFonts w:ascii="Times New Roman" w:hAnsi="Times New Roman" w:cs="Times New Roman"/>
          <w:sz w:val="28"/>
          <w:szCs w:val="28"/>
        </w:rPr>
        <w:t>Здесь временно целесообразен достаточно жесткий и авторитарный стиль работы. Но он должен сочетаться с добротой и справедливостью, вниманием и чуткостью, педагогическим тактом и скромностью, строжайшим соблюдением морального кодекса. Внешний вид (одежда, подтянутость), поведение, спокойная речь и уровень объяснений – во всем этом тренер должен быть примером для своих учеников.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Хорошо, когда требования к занимающимся в спортивной школе единые и передаются от старших к младшим в виде традиций.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Высочайший и безусловный авторитет тренера, вера в правильности его методов может использоваться и на более поздних этапах, в учебно-тренировочных группах. Однако у 11-12-летних подростков начинает складываться критическое отношение к указаниям старших, постепенно возрастают требования к уровню аргументации тренера, его знаниям основ тренировочного процесса, общему культурному уровню и коммуникативным умениям. Для развития активного, творческого отношения занимающихся к занятиям, необходимо периодически обсуждать с ними содержание тренировочных программ.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работы с группой стоит задача привить интерес к занятиям по полиатлону, сдружить детей, добиться добросовестного и полноценного выполнения заданий тренера. Этому способствуют интересное построение занятий, широкое применение игрового метода, поощрение даже небольших достижений каждого и вовлечение членов группы в сопереживание успехов друг друга. Большая роль</w:t>
      </w:r>
      <w:r w:rsidR="00B31382">
        <w:rPr>
          <w:rFonts w:ascii="Times New Roman" w:hAnsi="Times New Roman" w:cs="Times New Roman"/>
          <w:sz w:val="28"/>
          <w:szCs w:val="28"/>
        </w:rPr>
        <w:t xml:space="preserve"> </w:t>
      </w:r>
      <w:r w:rsidR="009D0608">
        <w:rPr>
          <w:rFonts w:ascii="Times New Roman" w:hAnsi="Times New Roman" w:cs="Times New Roman"/>
          <w:sz w:val="28"/>
          <w:szCs w:val="28"/>
        </w:rPr>
        <w:t>принадлежит</w:t>
      </w:r>
      <w:r>
        <w:rPr>
          <w:rFonts w:ascii="Times New Roman" w:hAnsi="Times New Roman" w:cs="Times New Roman"/>
          <w:sz w:val="28"/>
          <w:szCs w:val="28"/>
        </w:rPr>
        <w:t xml:space="preserve"> спортивным традициям, ритуалам и церемониям. На видном месте должны быть размещена регулярно обновляемая информация о рекордах школы, результатах соревнований, поздравления чемпионам и учащимся, выполнившим очередной спортивный разряд, фоторепортажи о поездках на соревнования, тренировочные сборы и спортивно-оздоровительные лагеря. Весьма важными являются публикации в обычной и электронной прессе.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тренировочном занятии следует отметить хоть раз каждого ученика и всю группу в целом. После любого тренировочного занятия полиатлонист должен почувствовать, что сделал еще один шаг к достижению поставленной перед ним цели.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морально-волевых) и приростом спортивных результатов. Знания основ теории и методики тренировки, ее медико-биологических и гигиенических аспектов делают тренировочный процесс более понятным, а отношение к занятиям – активным и сознательным.</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 многом решение этой задачи достигается изучением биографий сильнейших полиатлонистов мира, России и лучших выпускников спортивной школы, организацией встреч с</w:t>
      </w:r>
      <w:r w:rsidR="00B31382">
        <w:rPr>
          <w:rFonts w:ascii="Times New Roman" w:hAnsi="Times New Roman" w:cs="Times New Roman"/>
          <w:sz w:val="28"/>
          <w:szCs w:val="28"/>
        </w:rPr>
        <w:t xml:space="preserve"> </w:t>
      </w:r>
      <w:r>
        <w:rPr>
          <w:rFonts w:ascii="Times New Roman" w:hAnsi="Times New Roman" w:cs="Times New Roman"/>
          <w:sz w:val="28"/>
          <w:szCs w:val="28"/>
        </w:rPr>
        <w:t>ведущими спортсменами, посещением крупнейших соревнований и обсуждением их результатов.</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в детском и подростковом возрасте волевые качества обычно развиты слабо, тренеру важно постоянно стимулировать</w:t>
      </w:r>
      <w:r w:rsidR="00B31382">
        <w:rPr>
          <w:rFonts w:ascii="Times New Roman" w:hAnsi="Times New Roman" w:cs="Times New Roman"/>
          <w:sz w:val="28"/>
          <w:szCs w:val="28"/>
        </w:rPr>
        <w:t xml:space="preserve"> </w:t>
      </w:r>
      <w:r>
        <w:rPr>
          <w:rFonts w:ascii="Times New Roman" w:hAnsi="Times New Roman" w:cs="Times New Roman"/>
          <w:sz w:val="28"/>
          <w:szCs w:val="28"/>
        </w:rPr>
        <w:t>проявления воли, неукоснительность выполнения намеченных целей, вселять веру в большие возможности каждого ученика. Необходимо акцентировать внимание воспитанников на происходящих в них переменах, развитии физических качеств и спортивных достижений.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Практически воспитание волевых качеств осуществляется в постепенном наращивании трудностей в процессе занятий (количество и интенсивность работы, соревнования различного ранга, усложняющиеся внешние условия), самоконтроле спортсменов за достижением поставленных целей, обязательном выполнении домашних заданий.</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Решению воспитательных задач помогает положительный моральный климат в коллективе, где здоровое соперничество сочетается с общностью целей и духом взаимопомощи. Этому способствует постановка четких, понятных, привлекательных и в то же время реальных целей для всей группы. Их достижение требует объединенных усилий и сотрудничества всех занимающихся. Результаты</w:t>
      </w:r>
      <w:r w:rsidR="00FD7B91">
        <w:rPr>
          <w:rFonts w:ascii="Times New Roman" w:hAnsi="Times New Roman" w:cs="Times New Roman"/>
          <w:sz w:val="28"/>
          <w:szCs w:val="28"/>
        </w:rPr>
        <w:t xml:space="preserve"> </w:t>
      </w:r>
      <w:r>
        <w:rPr>
          <w:rFonts w:ascii="Times New Roman" w:hAnsi="Times New Roman" w:cs="Times New Roman"/>
          <w:sz w:val="28"/>
          <w:szCs w:val="28"/>
        </w:rPr>
        <w:t>и достижения группы и отдельных ее членов должны вызывать общие положительные переживания. Так, в ходе соревнований все спортсмены обязаны приветствовать своих товарищей во время представления и во время награждения, поддерживать в</w:t>
      </w:r>
      <w:r w:rsidR="00FD7B91">
        <w:rPr>
          <w:rFonts w:ascii="Times New Roman" w:hAnsi="Times New Roman" w:cs="Times New Roman"/>
          <w:sz w:val="28"/>
          <w:szCs w:val="28"/>
        </w:rPr>
        <w:t>о</w:t>
      </w:r>
      <w:r>
        <w:rPr>
          <w:rFonts w:ascii="Times New Roman" w:hAnsi="Times New Roman" w:cs="Times New Roman"/>
          <w:sz w:val="28"/>
          <w:szCs w:val="28"/>
        </w:rPr>
        <w:t>время</w:t>
      </w:r>
      <w:r w:rsidR="00FD7B91">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соревнований. Сростом спортивного мастерства повышается авторитет, социальная значимость успехов в спорте среди сверстников и родителей. Тренер должен заботиться о </w:t>
      </w:r>
      <w:r w:rsidR="00266908">
        <w:rPr>
          <w:rFonts w:ascii="Times New Roman" w:hAnsi="Times New Roman" w:cs="Times New Roman"/>
          <w:sz w:val="28"/>
          <w:szCs w:val="28"/>
        </w:rPr>
        <w:t>широкой гласности этих успехов.</w:t>
      </w:r>
    </w:p>
    <w:p w:rsidR="00F22071" w:rsidRPr="00266908" w:rsidRDefault="00266908"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Психологическая подготовка</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психологической подготовки во многом схожи с задачами воспитательной работы. Как правило, она выделяется в самостоятельный раздел подготовки лишь на этапе высшего спортивного мастерства. И здесь ведущую роль </w:t>
      </w:r>
      <w:r>
        <w:rPr>
          <w:rFonts w:ascii="Times New Roman" w:hAnsi="Times New Roman" w:cs="Times New Roman"/>
          <w:sz w:val="28"/>
          <w:szCs w:val="28"/>
        </w:rPr>
        <w:lastRenderedPageBreak/>
        <w:t>играет тренер Лучшие тренеры обычно сами являются хорошими психологами, но и им также в некоторых случаях требуется помощь профессионала в этой области.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Главная задача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w:t>
      </w:r>
      <w:r w:rsidR="00FD7B91">
        <w:rPr>
          <w:rFonts w:ascii="Times New Roman" w:hAnsi="Times New Roman" w:cs="Times New Roman"/>
          <w:sz w:val="28"/>
          <w:szCs w:val="28"/>
        </w:rPr>
        <w:t xml:space="preserve"> </w:t>
      </w:r>
      <w:r>
        <w:rPr>
          <w:rFonts w:ascii="Times New Roman" w:hAnsi="Times New Roman" w:cs="Times New Roman"/>
          <w:sz w:val="28"/>
          <w:szCs w:val="28"/>
        </w:rPr>
        <w:t>их до уровней, определяющих рекордные достижения. Формирование необходимых личностных качеств спортсмена происходит с помощью изменения и коррекции отношения его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учебно-тренировочных группах 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приемам самоконтроля и умению управлять предстартовым состоянием на соревнованиях.</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группах спортивного совершенствования основными задачами психологической подготовки являются развитие морально-волевых качеств характера, овладение приемами самовнушения и саморегуляции состояний во время соревнований и тренировок, развитие мотивации на достижени</w:t>
      </w:r>
      <w:r w:rsidR="00266908">
        <w:rPr>
          <w:rFonts w:ascii="Times New Roman" w:hAnsi="Times New Roman" w:cs="Times New Roman"/>
          <w:sz w:val="28"/>
          <w:szCs w:val="28"/>
        </w:rPr>
        <w:t>е высших спортивных достижений.</w:t>
      </w:r>
    </w:p>
    <w:p w:rsidR="00F22071" w:rsidRDefault="00266908" w:rsidP="002669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Медицинское обследование</w:t>
      </w:r>
    </w:p>
    <w:p w:rsidR="009D0608" w:rsidRPr="009D0608" w:rsidRDefault="009D0608" w:rsidP="009D0608">
      <w:pPr>
        <w:spacing w:after="39" w:line="360" w:lineRule="auto"/>
        <w:ind w:left="4" w:right="341" w:firstLine="557"/>
        <w:jc w:val="both"/>
        <w:rPr>
          <w:rFonts w:ascii="Times New Roman" w:hAnsi="Times New Roman" w:cs="Times New Roman"/>
          <w:color w:val="000000"/>
          <w:sz w:val="28"/>
          <w:szCs w:val="28"/>
          <w:lang w:eastAsia="ru-RU"/>
        </w:rPr>
      </w:pPr>
      <w:r w:rsidRPr="009D0608">
        <w:rPr>
          <w:rFonts w:ascii="Times New Roman" w:hAnsi="Times New Roman" w:cs="Times New Roman"/>
          <w:color w:val="000000"/>
          <w:sz w:val="28"/>
          <w:szCs w:val="28"/>
          <w:lang w:eastAsia="ru-RU"/>
        </w:rPr>
        <w:t xml:space="preserve">Медицинское обследование и контроль за состоянием спортсмена осуществляется врачом и специалистами врачебно – физкультурного диспансера. Медицинское обследование спортсмены проходят два раза в год, </w:t>
      </w:r>
      <w:r w:rsidRPr="009D0608">
        <w:rPr>
          <w:rFonts w:ascii="Times New Roman" w:hAnsi="Times New Roman" w:cs="Times New Roman"/>
          <w:color w:val="000000"/>
          <w:sz w:val="28"/>
          <w:szCs w:val="28"/>
          <w:lang w:eastAsia="ru-RU"/>
        </w:rPr>
        <w:lastRenderedPageBreak/>
        <w:t xml:space="preserve">как правило, в конце подготовительного (осень – сентябрь - октябрь) и соревновательного ( февраль) периодов.  </w:t>
      </w:r>
    </w:p>
    <w:p w:rsidR="009D0608" w:rsidRPr="009D0608" w:rsidRDefault="009D0608" w:rsidP="009D0608">
      <w:pPr>
        <w:spacing w:after="29" w:line="360" w:lineRule="auto"/>
        <w:ind w:left="4" w:right="341" w:firstLine="557"/>
        <w:jc w:val="both"/>
        <w:rPr>
          <w:rFonts w:ascii="Times New Roman" w:hAnsi="Times New Roman" w:cs="Times New Roman"/>
          <w:color w:val="000000"/>
          <w:sz w:val="28"/>
          <w:szCs w:val="28"/>
          <w:lang w:eastAsia="ru-RU"/>
        </w:rPr>
      </w:pPr>
      <w:r w:rsidRPr="009D0608">
        <w:rPr>
          <w:rFonts w:ascii="Times New Roman" w:hAnsi="Times New Roman" w:cs="Times New Roman"/>
          <w:color w:val="000000"/>
          <w:sz w:val="28"/>
          <w:szCs w:val="28"/>
          <w:lang w:eastAsia="ru-RU"/>
        </w:rPr>
        <w:t xml:space="preserve">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хирурга, невропатолога, окулиста, дерматолога, стоматолога.  </w:t>
      </w:r>
    </w:p>
    <w:p w:rsidR="00F22071" w:rsidRDefault="00F22071" w:rsidP="00EF18E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Друг</w:t>
      </w:r>
      <w:r w:rsidR="00EF18EE">
        <w:rPr>
          <w:rFonts w:ascii="Times New Roman" w:hAnsi="Times New Roman" w:cs="Times New Roman"/>
          <w:b/>
          <w:bCs/>
          <w:sz w:val="28"/>
          <w:szCs w:val="28"/>
        </w:rPr>
        <w:t>ие виды спорта и подвижные игры</w:t>
      </w:r>
    </w:p>
    <w:p w:rsidR="00F22071" w:rsidRDefault="00F22071" w:rsidP="002669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повышения уровня общего физического развития занимающихся, и улучшению качества техники, используются самые разнообразные физические упражнения и занятия другими видами спорта: строевые и общеразвивающие гимнастические упражнения, спортивные и подвижные игры (волейбол, футбол, баскетбол); лёгкоатлетические упражнения (ходьба, бег, прыжки, метания); ходьба на лыжах, бег на коньках, гребля, езда на велосипеде.</w:t>
      </w:r>
    </w:p>
    <w:p w:rsidR="00F22071" w:rsidRDefault="00F22071" w:rsidP="004E3E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время подвижных игр развивается умение точно и своевременно выполнять задания, связанные с обязательными для всех правилами.</w:t>
      </w:r>
    </w:p>
    <w:p w:rsidR="008F0E9C" w:rsidRDefault="008F0E9C" w:rsidP="008F0E9C">
      <w:pPr>
        <w:shd w:val="clear" w:color="auto" w:fill="FFFFFF"/>
        <w:spacing w:line="294" w:lineRule="atLeast"/>
        <w:jc w:val="center"/>
        <w:rPr>
          <w:rFonts w:ascii="Times New Roman" w:hAnsi="Times New Roman" w:cs="Times New Roman"/>
          <w:b/>
          <w:bCs/>
          <w:color w:val="000000"/>
          <w:sz w:val="28"/>
          <w:szCs w:val="28"/>
          <w:lang w:eastAsia="ru-RU"/>
        </w:rPr>
      </w:pPr>
    </w:p>
    <w:p w:rsidR="00F14DFD" w:rsidRDefault="00F14DFD" w:rsidP="008F0E9C">
      <w:pPr>
        <w:shd w:val="clear" w:color="auto" w:fill="FFFFFF"/>
        <w:spacing w:line="294" w:lineRule="atLeast"/>
        <w:jc w:val="center"/>
        <w:rPr>
          <w:rFonts w:ascii="Times New Roman" w:hAnsi="Times New Roman" w:cs="Times New Roman"/>
          <w:b/>
          <w:bCs/>
          <w:color w:val="000000"/>
          <w:sz w:val="28"/>
          <w:szCs w:val="28"/>
          <w:lang w:eastAsia="ru-RU"/>
        </w:rPr>
      </w:pPr>
    </w:p>
    <w:p w:rsidR="00F14DFD" w:rsidRDefault="00F14DFD" w:rsidP="008F0E9C">
      <w:pPr>
        <w:shd w:val="clear" w:color="auto" w:fill="FFFFFF"/>
        <w:spacing w:line="294" w:lineRule="atLeast"/>
        <w:jc w:val="center"/>
        <w:rPr>
          <w:rFonts w:ascii="Times New Roman" w:hAnsi="Times New Roman" w:cs="Times New Roman"/>
          <w:b/>
          <w:bCs/>
          <w:color w:val="000000"/>
          <w:sz w:val="28"/>
          <w:szCs w:val="28"/>
          <w:lang w:eastAsia="ru-RU"/>
        </w:rPr>
      </w:pPr>
    </w:p>
    <w:p w:rsidR="008F0E9C" w:rsidRPr="008F0E9C" w:rsidRDefault="008F0E9C" w:rsidP="008F0E9C">
      <w:pPr>
        <w:shd w:val="clear" w:color="auto" w:fill="FFFFFF"/>
        <w:spacing w:line="294" w:lineRule="atLeast"/>
        <w:jc w:val="center"/>
        <w:rPr>
          <w:rFonts w:ascii="Times New Roman" w:hAnsi="Times New Roman" w:cs="Times New Roman"/>
          <w:b/>
          <w:bCs/>
          <w:color w:val="000000"/>
          <w:sz w:val="28"/>
          <w:szCs w:val="28"/>
          <w:lang w:eastAsia="ru-RU"/>
        </w:rPr>
      </w:pPr>
      <w:r w:rsidRPr="008F0E9C">
        <w:rPr>
          <w:rFonts w:ascii="Times New Roman" w:hAnsi="Times New Roman" w:cs="Times New Roman"/>
          <w:b/>
          <w:bCs/>
          <w:color w:val="000000"/>
          <w:sz w:val="28"/>
          <w:szCs w:val="28"/>
          <w:lang w:eastAsia="ru-RU"/>
        </w:rPr>
        <w:t>ОРГАНИЗАЦИОННО-ПЕДАГОГИЧЕСКИЕ УСЛОВИЯ</w:t>
      </w:r>
    </w:p>
    <w:p w:rsidR="008F0E9C" w:rsidRPr="008F0E9C" w:rsidRDefault="008F0E9C" w:rsidP="008F0E9C">
      <w:pPr>
        <w:shd w:val="clear" w:color="auto" w:fill="FFFFFF"/>
        <w:spacing w:line="294" w:lineRule="atLeast"/>
        <w:rPr>
          <w:rFonts w:ascii="Times New Roman" w:hAnsi="Times New Roman" w:cs="Times New Roman"/>
          <w:b/>
          <w:bCs/>
          <w:color w:val="000000"/>
          <w:sz w:val="28"/>
          <w:szCs w:val="28"/>
          <w:lang w:eastAsia="ru-RU"/>
        </w:rPr>
      </w:pPr>
    </w:p>
    <w:p w:rsidR="008F0E9C" w:rsidRPr="008F0E9C" w:rsidRDefault="008F0E9C" w:rsidP="008F0E9C">
      <w:pPr>
        <w:spacing w:after="82" w:line="259" w:lineRule="auto"/>
        <w:ind w:left="14"/>
        <w:jc w:val="center"/>
        <w:rPr>
          <w:rFonts w:ascii="Times New Roman" w:hAnsi="Times New Roman" w:cs="Times New Roman"/>
          <w:sz w:val="28"/>
          <w:szCs w:val="28"/>
          <w:lang w:eastAsia="ru-RU"/>
        </w:rPr>
      </w:pPr>
      <w:r w:rsidRPr="008F0E9C">
        <w:rPr>
          <w:rFonts w:ascii="Times New Roman" w:hAnsi="Times New Roman" w:cs="Times New Roman"/>
          <w:sz w:val="28"/>
          <w:szCs w:val="28"/>
          <w:lang w:eastAsia="ru-RU"/>
        </w:rPr>
        <w:t xml:space="preserve">Календарный учебный график </w:t>
      </w:r>
    </w:p>
    <w:p w:rsidR="008F0E9C" w:rsidRPr="008F0E9C" w:rsidRDefault="008F0E9C" w:rsidP="008F0E9C">
      <w:pPr>
        <w:spacing w:after="82" w:line="259" w:lineRule="auto"/>
        <w:ind w:left="14"/>
        <w:jc w:val="center"/>
        <w:rPr>
          <w:rFonts w:ascii="Times New Roman" w:hAnsi="Times New Roman" w:cs="Times New Roman"/>
          <w:sz w:val="28"/>
          <w:szCs w:val="28"/>
          <w:lang w:eastAsia="ru-RU"/>
        </w:rPr>
      </w:pPr>
      <w:r w:rsidRPr="008F0E9C">
        <w:rPr>
          <w:rFonts w:ascii="Times New Roman" w:hAnsi="Times New Roman" w:cs="Times New Roman"/>
          <w:sz w:val="28"/>
          <w:szCs w:val="28"/>
          <w:lang w:eastAsia="ru-RU"/>
        </w:rPr>
        <w:t xml:space="preserve">реализации дополнительной общеобразовательной общеразвивающей программы </w:t>
      </w:r>
    </w:p>
    <w:p w:rsidR="008F0E9C" w:rsidRPr="008F0E9C" w:rsidRDefault="008F0E9C" w:rsidP="008F0E9C">
      <w:pPr>
        <w:spacing w:after="82" w:line="259" w:lineRule="auto"/>
        <w:ind w:left="14"/>
        <w:jc w:val="center"/>
        <w:rPr>
          <w:rFonts w:ascii="Times New Roman" w:hAnsi="Times New Roman" w:cs="Times New Roman"/>
          <w:sz w:val="28"/>
          <w:szCs w:val="28"/>
          <w:lang w:eastAsia="ru-RU"/>
        </w:rPr>
      </w:pPr>
      <w:r w:rsidRPr="008F0E9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ПОЛИАТЛОН</w:t>
      </w:r>
      <w:r w:rsidRPr="008F0E9C">
        <w:rPr>
          <w:rFonts w:ascii="Times New Roman" w:hAnsi="Times New Roman" w:cs="Times New Roman"/>
          <w:sz w:val="28"/>
          <w:szCs w:val="28"/>
          <w:lang w:eastAsia="ru-RU"/>
        </w:rPr>
        <w:t xml:space="preserve"> »</w:t>
      </w:r>
    </w:p>
    <w:p w:rsidR="008F0E9C" w:rsidRPr="008F0E9C" w:rsidRDefault="008F0E9C" w:rsidP="008F0E9C">
      <w:pPr>
        <w:spacing w:after="82" w:line="259" w:lineRule="auto"/>
        <w:ind w:left="14"/>
        <w:jc w:val="center"/>
        <w:rPr>
          <w:rFonts w:ascii="Times New Roman" w:hAnsi="Times New Roman" w:cs="Times New Roman"/>
          <w:sz w:val="28"/>
          <w:szCs w:val="28"/>
          <w:lang w:eastAsia="ru-RU"/>
        </w:rPr>
      </w:pPr>
      <w:r w:rsidRPr="008F0E9C">
        <w:rPr>
          <w:rFonts w:ascii="Times New Roman" w:hAnsi="Times New Roman" w:cs="Times New Roman"/>
          <w:sz w:val="28"/>
          <w:szCs w:val="28"/>
          <w:lang w:eastAsia="ru-RU"/>
        </w:rPr>
        <w:t>Период обучения по программе – 1 год.</w:t>
      </w:r>
    </w:p>
    <w:p w:rsidR="008F0E9C" w:rsidRPr="008F0E9C" w:rsidRDefault="008F0E9C" w:rsidP="008F0E9C">
      <w:pPr>
        <w:spacing w:before="100" w:beforeAutospacing="1" w:after="100" w:afterAutospacing="1" w:line="240" w:lineRule="auto"/>
        <w:rPr>
          <w:rFonts w:ascii="Times New Roman" w:hAnsi="Times New Roman" w:cs="Times New Roman"/>
          <w:sz w:val="28"/>
          <w:szCs w:val="28"/>
          <w:lang w:eastAsia="ru-RU"/>
        </w:rPr>
      </w:pPr>
      <w:r w:rsidRPr="008F0E9C">
        <w:rPr>
          <w:rFonts w:ascii="Times New Roman" w:hAnsi="Times New Roman" w:cs="Times New Roman"/>
          <w:sz w:val="28"/>
          <w:szCs w:val="28"/>
          <w:lang w:eastAsia="ru-RU"/>
        </w:rPr>
        <w:t>Начало учебного года – первый рабочий день сентября.</w:t>
      </w:r>
    </w:p>
    <w:p w:rsidR="008F0E9C" w:rsidRPr="008F0E9C" w:rsidRDefault="008F0E9C" w:rsidP="008F0E9C">
      <w:pPr>
        <w:spacing w:before="100" w:beforeAutospacing="1" w:after="100" w:afterAutospacing="1" w:line="360" w:lineRule="atLeast"/>
        <w:rPr>
          <w:rFonts w:ascii="Times New Roman" w:hAnsi="Times New Roman" w:cs="Times New Roman"/>
          <w:sz w:val="28"/>
          <w:szCs w:val="28"/>
          <w:lang w:eastAsia="ru-RU"/>
        </w:rPr>
      </w:pPr>
      <w:r w:rsidRPr="008F0E9C">
        <w:rPr>
          <w:rFonts w:ascii="Times New Roman" w:hAnsi="Times New Roman" w:cs="Times New Roman"/>
          <w:sz w:val="28"/>
          <w:szCs w:val="28"/>
          <w:lang w:eastAsia="ru-RU"/>
        </w:rPr>
        <w:t>Окончание учебного года – 31 мая.</w:t>
      </w:r>
    </w:p>
    <w:p w:rsidR="008F0E9C" w:rsidRPr="008F0E9C" w:rsidRDefault="008F0E9C" w:rsidP="008F0E9C">
      <w:pPr>
        <w:spacing w:before="100" w:beforeAutospacing="1" w:after="100" w:afterAutospacing="1" w:line="360" w:lineRule="atLeast"/>
        <w:rPr>
          <w:rFonts w:ascii="Times New Roman" w:hAnsi="Times New Roman" w:cs="Times New Roman"/>
          <w:sz w:val="28"/>
          <w:szCs w:val="28"/>
          <w:lang w:eastAsia="ru-RU"/>
        </w:rPr>
      </w:pPr>
      <w:r w:rsidRPr="008F0E9C">
        <w:rPr>
          <w:rFonts w:ascii="Times New Roman" w:hAnsi="Times New Roman" w:cs="Times New Roman"/>
          <w:sz w:val="28"/>
          <w:szCs w:val="28"/>
          <w:lang w:eastAsia="ru-RU"/>
        </w:rPr>
        <w:t>Продолжительность учебного года – 36 недель - 216 часов.</w:t>
      </w:r>
    </w:p>
    <w:p w:rsidR="008F0E9C" w:rsidRPr="008F0E9C" w:rsidRDefault="008F0E9C" w:rsidP="008F0E9C">
      <w:pPr>
        <w:spacing w:before="100" w:beforeAutospacing="1" w:after="100" w:afterAutospacing="1" w:line="360" w:lineRule="atLeast"/>
        <w:rPr>
          <w:rFonts w:ascii="Times New Roman" w:hAnsi="Times New Roman" w:cs="Times New Roman"/>
          <w:sz w:val="28"/>
          <w:szCs w:val="28"/>
          <w:lang w:eastAsia="ru-RU"/>
        </w:rPr>
      </w:pPr>
      <w:r w:rsidRPr="008F0E9C">
        <w:rPr>
          <w:rFonts w:ascii="Times New Roman" w:hAnsi="Times New Roman" w:cs="Times New Roman"/>
          <w:sz w:val="28"/>
          <w:szCs w:val="28"/>
          <w:lang w:eastAsia="ru-RU"/>
        </w:rPr>
        <w:t>Режим занятий: 3 раза в неделю по 2 часа.</w:t>
      </w:r>
    </w:p>
    <w:p w:rsidR="008F0E9C" w:rsidRPr="008F0E9C" w:rsidRDefault="009D0608" w:rsidP="00EF18EE">
      <w:pPr>
        <w:spacing w:before="100" w:beforeAutospacing="1" w:after="100" w:afterAutospacing="1"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Контроль уровня</w:t>
      </w:r>
      <w:r w:rsidR="00F032FA">
        <w:rPr>
          <w:rFonts w:ascii="Times New Roman" w:hAnsi="Times New Roman" w:cs="Times New Roman"/>
          <w:sz w:val="28"/>
          <w:szCs w:val="28"/>
          <w:lang w:eastAsia="ru-RU"/>
        </w:rPr>
        <w:t xml:space="preserve"> общей</w:t>
      </w:r>
      <w:r w:rsidR="008F0E9C" w:rsidRPr="008F0E9C">
        <w:rPr>
          <w:rFonts w:ascii="Times New Roman" w:hAnsi="Times New Roman" w:cs="Times New Roman"/>
          <w:sz w:val="28"/>
          <w:szCs w:val="28"/>
          <w:lang w:eastAsia="ru-RU"/>
        </w:rPr>
        <w:t xml:space="preserve"> физич</w:t>
      </w:r>
      <w:r>
        <w:rPr>
          <w:rFonts w:ascii="Times New Roman" w:hAnsi="Times New Roman" w:cs="Times New Roman"/>
          <w:sz w:val="28"/>
          <w:szCs w:val="28"/>
          <w:lang w:eastAsia="ru-RU"/>
        </w:rPr>
        <w:t xml:space="preserve">еской и специальной физической </w:t>
      </w:r>
      <w:r w:rsidR="008F0E9C" w:rsidRPr="008F0E9C">
        <w:rPr>
          <w:rFonts w:ascii="Times New Roman" w:hAnsi="Times New Roman" w:cs="Times New Roman"/>
          <w:sz w:val="28"/>
          <w:szCs w:val="28"/>
          <w:lang w:eastAsia="ru-RU"/>
        </w:rPr>
        <w:t>подготовки осуществляется при сдаче контрольных нормативов по ОФП и СФП, проводимых в сентябре, ма</w:t>
      </w:r>
      <w:r>
        <w:rPr>
          <w:rFonts w:ascii="Times New Roman" w:hAnsi="Times New Roman" w:cs="Times New Roman"/>
          <w:sz w:val="28"/>
          <w:szCs w:val="28"/>
          <w:lang w:eastAsia="ru-RU"/>
        </w:rPr>
        <w:t>е учебного года (по ОФП), феврале, ма</w:t>
      </w:r>
      <w:r w:rsidR="008F0E9C" w:rsidRPr="008F0E9C">
        <w:rPr>
          <w:rFonts w:ascii="Times New Roman" w:hAnsi="Times New Roman" w:cs="Times New Roman"/>
          <w:sz w:val="28"/>
          <w:szCs w:val="28"/>
          <w:lang w:eastAsia="ru-RU"/>
        </w:rPr>
        <w:t>е учебного года (по СФП). Итоговая аттестация проходит в мае по окончании полного курса обучения по образовательной программе.</w:t>
      </w:r>
    </w:p>
    <w:p w:rsidR="008F0E9C" w:rsidRPr="008F0E9C" w:rsidRDefault="008F0E9C" w:rsidP="008F0E9C">
      <w:pPr>
        <w:spacing w:line="240" w:lineRule="auto"/>
        <w:rPr>
          <w:rFonts w:ascii="Times New Roman" w:hAnsi="Times New Roman" w:cs="Times New Roman"/>
          <w:b/>
          <w:sz w:val="28"/>
          <w:szCs w:val="28"/>
          <w:lang w:eastAsia="ru-RU"/>
        </w:rPr>
      </w:pPr>
      <w:r w:rsidRPr="008F0E9C">
        <w:rPr>
          <w:rFonts w:ascii="Times New Roman" w:hAnsi="Times New Roman" w:cs="Times New Roman"/>
          <w:b/>
          <w:sz w:val="28"/>
          <w:szCs w:val="28"/>
          <w:lang w:eastAsia="ru-RU"/>
        </w:rPr>
        <w:t xml:space="preserve">Зимние каникулы: с </w:t>
      </w:r>
      <w:r w:rsidR="009D0608">
        <w:rPr>
          <w:rFonts w:ascii="Times New Roman" w:hAnsi="Times New Roman" w:cs="Times New Roman"/>
          <w:b/>
          <w:sz w:val="28"/>
          <w:szCs w:val="28"/>
          <w:lang w:eastAsia="ru-RU"/>
        </w:rPr>
        <w:t>3</w:t>
      </w:r>
      <w:r w:rsidRPr="008F0E9C">
        <w:rPr>
          <w:rFonts w:ascii="Times New Roman" w:hAnsi="Times New Roman" w:cs="Times New Roman"/>
          <w:b/>
          <w:sz w:val="28"/>
          <w:szCs w:val="28"/>
          <w:lang w:eastAsia="ru-RU"/>
        </w:rPr>
        <w:t xml:space="preserve">1 </w:t>
      </w:r>
      <w:r w:rsidR="009D0608">
        <w:rPr>
          <w:rFonts w:ascii="Times New Roman" w:hAnsi="Times New Roman" w:cs="Times New Roman"/>
          <w:b/>
          <w:sz w:val="28"/>
          <w:szCs w:val="28"/>
          <w:lang w:eastAsia="ru-RU"/>
        </w:rPr>
        <w:t>декабря по 9</w:t>
      </w:r>
      <w:r w:rsidRPr="008F0E9C">
        <w:rPr>
          <w:rFonts w:ascii="Times New Roman" w:hAnsi="Times New Roman" w:cs="Times New Roman"/>
          <w:b/>
          <w:sz w:val="28"/>
          <w:szCs w:val="28"/>
          <w:lang w:eastAsia="ru-RU"/>
        </w:rPr>
        <w:t xml:space="preserve"> января.</w:t>
      </w:r>
    </w:p>
    <w:p w:rsidR="008F0E9C" w:rsidRPr="008F0E9C" w:rsidRDefault="008F0E9C" w:rsidP="008F0E9C">
      <w:pPr>
        <w:spacing w:line="240" w:lineRule="auto"/>
        <w:rPr>
          <w:rFonts w:ascii="Times New Roman" w:hAnsi="Times New Roman" w:cs="Times New Roman"/>
          <w:b/>
          <w:sz w:val="28"/>
          <w:szCs w:val="28"/>
          <w:lang w:eastAsia="ru-RU"/>
        </w:rPr>
      </w:pPr>
      <w:r w:rsidRPr="008F0E9C">
        <w:rPr>
          <w:rFonts w:ascii="Times New Roman" w:hAnsi="Times New Roman" w:cs="Times New Roman"/>
          <w:b/>
          <w:sz w:val="28"/>
          <w:szCs w:val="28"/>
          <w:lang w:eastAsia="ru-RU"/>
        </w:rPr>
        <w:t>Летние каникулы: с 1 июня по 31 августа.</w:t>
      </w:r>
    </w:p>
    <w:p w:rsidR="008F0E9C" w:rsidRPr="008F0E9C" w:rsidRDefault="008F0E9C" w:rsidP="008F0E9C">
      <w:pPr>
        <w:spacing w:line="240" w:lineRule="auto"/>
        <w:rPr>
          <w:rFonts w:ascii="Times New Roman" w:hAnsi="Times New Roman" w:cs="Times New Roman"/>
          <w:b/>
          <w:sz w:val="28"/>
          <w:szCs w:val="28"/>
          <w:lang w:eastAsia="ru-RU"/>
        </w:rPr>
      </w:pPr>
      <w:r w:rsidRPr="008F0E9C">
        <w:rPr>
          <w:rFonts w:ascii="Times New Roman" w:hAnsi="Times New Roman" w:cs="Times New Roman"/>
          <w:b/>
          <w:sz w:val="28"/>
          <w:szCs w:val="28"/>
          <w:lang w:eastAsia="ru-RU"/>
        </w:rPr>
        <w:t>Праздничные (нерабочие) дни согласно календаря Минтруда России.</w:t>
      </w:r>
    </w:p>
    <w:p w:rsidR="008F0E9C" w:rsidRPr="008F0E9C" w:rsidRDefault="008F0E9C" w:rsidP="008F0E9C">
      <w:pPr>
        <w:spacing w:line="240" w:lineRule="auto"/>
        <w:rPr>
          <w:rFonts w:ascii="Times New Roman" w:hAnsi="Times New Roman" w:cs="Times New Roman"/>
          <w:sz w:val="28"/>
          <w:szCs w:val="28"/>
          <w:lang w:eastAsia="ru-RU"/>
        </w:rPr>
      </w:pPr>
      <w:r w:rsidRPr="008F0E9C">
        <w:rPr>
          <w:rFonts w:ascii="Times New Roman" w:hAnsi="Times New Roman" w:cs="Times New Roman"/>
          <w:sz w:val="28"/>
          <w:szCs w:val="28"/>
          <w:lang w:eastAsia="ru-RU"/>
        </w:rPr>
        <w:t>В дни школ</w:t>
      </w:r>
      <w:r w:rsidR="009D0608">
        <w:rPr>
          <w:rFonts w:ascii="Times New Roman" w:hAnsi="Times New Roman" w:cs="Times New Roman"/>
          <w:sz w:val="28"/>
          <w:szCs w:val="28"/>
          <w:lang w:eastAsia="ru-RU"/>
        </w:rPr>
        <w:t>ьных каникул работа отделения «</w:t>
      </w:r>
      <w:r>
        <w:rPr>
          <w:rFonts w:ascii="Times New Roman" w:hAnsi="Times New Roman" w:cs="Times New Roman"/>
          <w:sz w:val="28"/>
          <w:szCs w:val="28"/>
          <w:lang w:eastAsia="ru-RU"/>
        </w:rPr>
        <w:t>Полиатлон</w:t>
      </w:r>
      <w:r w:rsidRPr="008F0E9C">
        <w:rPr>
          <w:rFonts w:ascii="Times New Roman" w:hAnsi="Times New Roman" w:cs="Times New Roman"/>
          <w:sz w:val="28"/>
          <w:szCs w:val="28"/>
          <w:lang w:eastAsia="ru-RU"/>
        </w:rPr>
        <w:t>» ведётся по расписанию.</w:t>
      </w:r>
    </w:p>
    <w:p w:rsidR="008F0E9C" w:rsidRPr="008F0E9C" w:rsidRDefault="008F0E9C" w:rsidP="008F0E9C">
      <w:pPr>
        <w:shd w:val="clear" w:color="auto" w:fill="FFFFFF"/>
        <w:spacing w:line="294" w:lineRule="atLeast"/>
        <w:rPr>
          <w:rFonts w:ascii="Times New Roman" w:hAnsi="Times New Roman" w:cs="Times New Roman"/>
          <w:b/>
          <w:bCs/>
          <w:color w:val="000000"/>
          <w:sz w:val="28"/>
          <w:szCs w:val="28"/>
          <w:lang w:eastAsia="ru-RU"/>
        </w:rPr>
      </w:pPr>
    </w:p>
    <w:p w:rsidR="008F0E9C" w:rsidRPr="008F0E9C" w:rsidRDefault="008F0E9C" w:rsidP="008F0E9C">
      <w:pPr>
        <w:shd w:val="clear" w:color="auto" w:fill="FFFFFF"/>
        <w:spacing w:line="294" w:lineRule="atLeast"/>
        <w:jc w:val="center"/>
        <w:rPr>
          <w:rFonts w:ascii="Times New Roman" w:hAnsi="Times New Roman" w:cs="Times New Roman"/>
          <w:b/>
          <w:bCs/>
          <w:color w:val="000000"/>
          <w:sz w:val="28"/>
          <w:szCs w:val="28"/>
          <w:lang w:eastAsia="ru-RU"/>
        </w:rPr>
      </w:pPr>
      <w:r w:rsidRPr="008F0E9C">
        <w:rPr>
          <w:rFonts w:ascii="Times New Roman" w:hAnsi="Times New Roman" w:cs="Times New Roman"/>
          <w:b/>
          <w:bCs/>
          <w:color w:val="000000"/>
          <w:sz w:val="28"/>
          <w:szCs w:val="28"/>
          <w:lang w:eastAsia="ru-RU"/>
        </w:rPr>
        <w:t>Методические материалы</w:t>
      </w:r>
    </w:p>
    <w:p w:rsidR="008F0E9C" w:rsidRPr="008F0E9C" w:rsidRDefault="008F0E9C" w:rsidP="008F0E9C">
      <w:pPr>
        <w:shd w:val="clear" w:color="auto" w:fill="FFFFFF"/>
        <w:spacing w:line="294" w:lineRule="atLeast"/>
        <w:rPr>
          <w:rFonts w:ascii="Times New Roman" w:hAnsi="Times New Roman" w:cs="Times New Roman"/>
          <w:b/>
          <w:bCs/>
          <w:color w:val="000000"/>
          <w:sz w:val="28"/>
          <w:szCs w:val="28"/>
          <w:lang w:eastAsia="ru-RU"/>
        </w:rPr>
      </w:pPr>
    </w:p>
    <w:p w:rsidR="008F0E9C" w:rsidRPr="008F0E9C" w:rsidRDefault="008F0E9C" w:rsidP="008F0E9C">
      <w:pPr>
        <w:spacing w:line="240" w:lineRule="auto"/>
        <w:jc w:val="center"/>
        <w:rPr>
          <w:rFonts w:ascii="Times New Roman" w:hAnsi="Times New Roman" w:cs="Times New Roman"/>
          <w:b/>
          <w:sz w:val="28"/>
          <w:szCs w:val="28"/>
          <w:lang w:eastAsia="ru-RU"/>
        </w:rPr>
      </w:pPr>
      <w:r w:rsidRPr="008F0E9C">
        <w:rPr>
          <w:rFonts w:ascii="Times New Roman" w:hAnsi="Times New Roman" w:cs="Times New Roman"/>
          <w:b/>
          <w:sz w:val="28"/>
          <w:szCs w:val="28"/>
          <w:lang w:eastAsia="ru-RU"/>
        </w:rPr>
        <w:t>Методы и формы обучения</w:t>
      </w:r>
    </w:p>
    <w:p w:rsidR="008F0E9C" w:rsidRDefault="008F0E9C" w:rsidP="00F22071">
      <w:pPr>
        <w:ind w:firstLine="708"/>
        <w:jc w:val="center"/>
        <w:rPr>
          <w:rFonts w:ascii="Times New Roman" w:hAnsi="Times New Roman" w:cs="Times New Roman"/>
          <w:b/>
          <w:bCs/>
          <w:sz w:val="28"/>
          <w:szCs w:val="28"/>
        </w:rPr>
      </w:pPr>
    </w:p>
    <w:p w:rsidR="008F0E9C" w:rsidRDefault="00F032FA" w:rsidP="00EF18EE">
      <w:pPr>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Методы</w:t>
      </w:r>
      <w:r w:rsidR="00E712DC">
        <w:rPr>
          <w:rFonts w:ascii="Times New Roman" w:hAnsi="Times New Roman" w:cs="Times New Roman"/>
          <w:bCs/>
          <w:sz w:val="28"/>
          <w:szCs w:val="28"/>
        </w:rPr>
        <w:t xml:space="preserve"> обучения:</w:t>
      </w:r>
    </w:p>
    <w:p w:rsidR="00E712DC" w:rsidRDefault="00E5446C" w:rsidP="00EF18EE">
      <w:pPr>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 вербальные</w:t>
      </w:r>
      <w:r w:rsidR="00E712DC">
        <w:rPr>
          <w:rFonts w:ascii="Times New Roman" w:hAnsi="Times New Roman" w:cs="Times New Roman"/>
          <w:bCs/>
          <w:sz w:val="28"/>
          <w:szCs w:val="28"/>
        </w:rPr>
        <w:t xml:space="preserve"> (беседы, анализ проделанной работы</w:t>
      </w:r>
      <w:r w:rsidR="009D0608">
        <w:rPr>
          <w:rFonts w:ascii="Times New Roman" w:hAnsi="Times New Roman" w:cs="Times New Roman"/>
          <w:bCs/>
          <w:sz w:val="28"/>
          <w:szCs w:val="28"/>
        </w:rPr>
        <w:t xml:space="preserve"> (</w:t>
      </w:r>
      <w:r>
        <w:rPr>
          <w:rFonts w:ascii="Times New Roman" w:hAnsi="Times New Roman" w:cs="Times New Roman"/>
          <w:bCs/>
          <w:sz w:val="28"/>
          <w:szCs w:val="28"/>
        </w:rPr>
        <w:t>итоги соревнований, результаты контрольно-переводных нормативов);</w:t>
      </w:r>
    </w:p>
    <w:p w:rsidR="00E5446C" w:rsidRDefault="00E5446C" w:rsidP="00EF18EE">
      <w:pPr>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 наглядные</w:t>
      </w:r>
      <w:r w:rsidR="009D0608">
        <w:rPr>
          <w:rFonts w:ascii="Times New Roman" w:hAnsi="Times New Roman" w:cs="Times New Roman"/>
          <w:bCs/>
          <w:sz w:val="28"/>
          <w:szCs w:val="28"/>
        </w:rPr>
        <w:t xml:space="preserve"> (</w:t>
      </w:r>
      <w:r>
        <w:rPr>
          <w:rFonts w:ascii="Times New Roman" w:hAnsi="Times New Roman" w:cs="Times New Roman"/>
          <w:bCs/>
          <w:sz w:val="28"/>
          <w:szCs w:val="28"/>
        </w:rPr>
        <w:t>демонстрация иллюстрационного материала, просмотр наглядных видео пособий по стрельбе и лыжным гонкам, просмотр технических характеристик лыжных ходов)</w:t>
      </w:r>
      <w:r w:rsidR="00C63110">
        <w:rPr>
          <w:rFonts w:ascii="Times New Roman" w:hAnsi="Times New Roman" w:cs="Times New Roman"/>
          <w:bCs/>
          <w:sz w:val="28"/>
          <w:szCs w:val="28"/>
        </w:rPr>
        <w:t>;</w:t>
      </w:r>
    </w:p>
    <w:p w:rsidR="00A36B8B" w:rsidRPr="00A36B8B" w:rsidRDefault="00C63110" w:rsidP="00EF18EE">
      <w:pPr>
        <w:spacing w:line="360" w:lineRule="auto"/>
        <w:ind w:firstLine="708"/>
        <w:rPr>
          <w:rFonts w:ascii="Times New Roman" w:hAnsi="Times New Roman" w:cs="Times New Roman"/>
          <w:bCs/>
          <w:sz w:val="28"/>
          <w:szCs w:val="28"/>
        </w:rPr>
      </w:pPr>
      <w:r>
        <w:rPr>
          <w:rFonts w:ascii="Times New Roman" w:hAnsi="Times New Roman" w:cs="Times New Roman"/>
          <w:bCs/>
          <w:sz w:val="28"/>
          <w:szCs w:val="28"/>
        </w:rPr>
        <w:t>- практические (тренировочный процесс, соревнования, зачетные требования).</w:t>
      </w:r>
    </w:p>
    <w:p w:rsidR="00A36B8B" w:rsidRPr="00A36B8B" w:rsidRDefault="00A36B8B" w:rsidP="00EF18EE">
      <w:pPr>
        <w:shd w:val="clear" w:color="auto" w:fill="FFFFFF"/>
        <w:spacing w:after="150" w:line="360" w:lineRule="auto"/>
        <w:rPr>
          <w:rFonts w:ascii="Times New Roman" w:hAnsi="Times New Roman" w:cs="Times New Roman"/>
          <w:i/>
          <w:color w:val="333333"/>
          <w:sz w:val="28"/>
          <w:szCs w:val="28"/>
          <w:lang w:eastAsia="ru-RU"/>
        </w:rPr>
      </w:pPr>
      <w:r w:rsidRPr="00A36B8B">
        <w:rPr>
          <w:rFonts w:ascii="Times New Roman" w:hAnsi="Times New Roman" w:cs="Times New Roman"/>
          <w:i/>
          <w:color w:val="333333"/>
          <w:sz w:val="28"/>
          <w:szCs w:val="28"/>
          <w:lang w:eastAsia="ru-RU"/>
        </w:rPr>
        <w:t>Помимо данных методов в процессе подготовки применяются:</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равномерный метод – длительное, непрерывное выполнение упражнений в равномерном темпе</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переменный метод – чередование нагрузок различной интенсивности</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повторный метод – многократное выполнение упражнений при сохранении содержания, величины и характера нагрузки</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интервальный метод – многократное повторение кратковременной работы при строгой регламентации продолжительности упражнения и пауз отдыха между повторениями</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lastRenderedPageBreak/>
        <w:t>- метод сопряженных воздействий – взаимосвязь развития физических качеств и двигательных навыков</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метод круговой тренировки</w:t>
      </w:r>
    </w:p>
    <w:p w:rsidR="00A36B8B" w:rsidRPr="00A36B8B" w:rsidRDefault="00A36B8B" w:rsidP="00EF18EE">
      <w:pPr>
        <w:shd w:val="clear" w:color="auto" w:fill="FFFFFF"/>
        <w:spacing w:after="150" w:line="36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Успех обучения и его длительность находятся в прямой зависимости от построения педагогического процесса. Принципы научности, систематичности, последовательности, сознательности и активности, наглядности, доступности, индивидуализации, прочности и прогрессирования взаимосвязаны и взаимообусловлены, что позволяет обеспечить эффективность процесса обучения.</w:t>
      </w:r>
    </w:p>
    <w:p w:rsidR="00A36B8B" w:rsidRDefault="00A36B8B" w:rsidP="00A36B8B">
      <w:pPr>
        <w:spacing w:line="240" w:lineRule="auto"/>
        <w:rPr>
          <w:rFonts w:ascii="Times New Roman" w:hAnsi="Times New Roman" w:cs="Times New Roman"/>
          <w:b/>
          <w:color w:val="000000"/>
          <w:sz w:val="28"/>
          <w:szCs w:val="28"/>
          <w:lang w:eastAsia="ru-RU"/>
        </w:rPr>
      </w:pPr>
    </w:p>
    <w:p w:rsidR="00C63110" w:rsidRPr="00C63110" w:rsidRDefault="00C63110" w:rsidP="00C63110">
      <w:pPr>
        <w:spacing w:line="240" w:lineRule="auto"/>
        <w:jc w:val="center"/>
        <w:rPr>
          <w:rFonts w:ascii="Times New Roman" w:hAnsi="Times New Roman" w:cs="Times New Roman"/>
          <w:b/>
          <w:color w:val="000000"/>
          <w:sz w:val="28"/>
          <w:szCs w:val="28"/>
          <w:lang w:eastAsia="ru-RU"/>
        </w:rPr>
      </w:pPr>
      <w:r w:rsidRPr="00C63110">
        <w:rPr>
          <w:rFonts w:ascii="Times New Roman" w:hAnsi="Times New Roman" w:cs="Times New Roman"/>
          <w:b/>
          <w:color w:val="000000"/>
          <w:sz w:val="28"/>
          <w:szCs w:val="28"/>
          <w:lang w:eastAsia="ru-RU"/>
        </w:rPr>
        <w:t>Педагогические технологии</w:t>
      </w:r>
    </w:p>
    <w:p w:rsidR="00C63110" w:rsidRPr="00C63110" w:rsidRDefault="00C63110" w:rsidP="00C63110">
      <w:pPr>
        <w:spacing w:line="240" w:lineRule="auto"/>
        <w:jc w:val="both"/>
        <w:rPr>
          <w:rFonts w:ascii="Times New Roman" w:hAnsi="Times New Roman" w:cs="Times New Roman"/>
          <w:color w:val="000000"/>
          <w:sz w:val="28"/>
          <w:szCs w:val="28"/>
          <w:lang w:eastAsia="ru-RU"/>
        </w:rPr>
      </w:pPr>
    </w:p>
    <w:p w:rsidR="00C63110" w:rsidRPr="00C63110" w:rsidRDefault="009D0608" w:rsidP="00C63110">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 занятиях в отделении «Полиатлон</w:t>
      </w:r>
      <w:r w:rsidR="00C63110" w:rsidRPr="00C63110">
        <w:rPr>
          <w:rFonts w:ascii="Times New Roman" w:hAnsi="Times New Roman" w:cs="Times New Roman"/>
          <w:color w:val="000000"/>
          <w:sz w:val="28"/>
          <w:szCs w:val="28"/>
          <w:lang w:eastAsia="ru-RU"/>
        </w:rPr>
        <w:t>» применяются следующие педагогические технологии:</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здоровьесберегающая технология;</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технология группового обучения;</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технология коллективного взаимообучения;</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технология разноуровневого обучения;</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технология развивающего обучения;</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коммуникативная технология;</w:t>
      </w:r>
    </w:p>
    <w:p w:rsidR="00C63110" w:rsidRPr="00C63110" w:rsidRDefault="00C63110" w:rsidP="00C63110">
      <w:pPr>
        <w:spacing w:line="360" w:lineRule="auto"/>
        <w:jc w:val="both"/>
        <w:rPr>
          <w:rFonts w:ascii="Times New Roman" w:hAnsi="Times New Roman" w:cs="Times New Roman"/>
          <w:color w:val="000000"/>
          <w:sz w:val="28"/>
          <w:szCs w:val="28"/>
          <w:lang w:eastAsia="ru-RU"/>
        </w:rPr>
      </w:pPr>
      <w:r w:rsidRPr="00C63110">
        <w:rPr>
          <w:rFonts w:ascii="Times New Roman" w:hAnsi="Times New Roman" w:cs="Times New Roman"/>
          <w:color w:val="000000"/>
          <w:sz w:val="28"/>
          <w:szCs w:val="28"/>
          <w:lang w:eastAsia="ru-RU"/>
        </w:rPr>
        <w:t>- технология игровой деятельности;</w:t>
      </w:r>
    </w:p>
    <w:p w:rsidR="00C63110" w:rsidRPr="00C63110" w:rsidRDefault="00C63110" w:rsidP="00C63110">
      <w:pPr>
        <w:spacing w:line="360" w:lineRule="auto"/>
        <w:jc w:val="both"/>
        <w:rPr>
          <w:rFonts w:ascii="Times New Roman" w:hAnsi="Times New Roman" w:cs="Times New Roman"/>
          <w:bCs/>
          <w:color w:val="000000"/>
          <w:sz w:val="28"/>
          <w:szCs w:val="28"/>
          <w:lang w:eastAsia="ru-RU"/>
        </w:rPr>
      </w:pPr>
      <w:r w:rsidRPr="00C63110">
        <w:rPr>
          <w:rFonts w:ascii="Times New Roman" w:hAnsi="Times New Roman" w:cs="Times New Roman"/>
          <w:bCs/>
          <w:color w:val="000000"/>
          <w:sz w:val="28"/>
          <w:szCs w:val="28"/>
          <w:lang w:eastAsia="ru-RU"/>
        </w:rPr>
        <w:t>- технология индивидуализации обучения.</w:t>
      </w:r>
    </w:p>
    <w:p w:rsidR="00EF18EE" w:rsidRDefault="00EF18EE" w:rsidP="00EF18EE">
      <w:pPr>
        <w:spacing w:line="240" w:lineRule="auto"/>
        <w:rPr>
          <w:rFonts w:ascii="Times New Roman" w:hAnsi="Times New Roman" w:cs="Times New Roman"/>
          <w:b/>
          <w:bCs/>
          <w:color w:val="000000"/>
          <w:sz w:val="28"/>
          <w:szCs w:val="28"/>
          <w:lang w:eastAsia="ru-RU"/>
        </w:rPr>
      </w:pPr>
    </w:p>
    <w:p w:rsidR="00C63110" w:rsidRPr="00C63110" w:rsidRDefault="00C63110" w:rsidP="00C63110">
      <w:pPr>
        <w:spacing w:line="240" w:lineRule="auto"/>
        <w:jc w:val="center"/>
        <w:rPr>
          <w:rFonts w:ascii="Times New Roman" w:hAnsi="Times New Roman" w:cs="Times New Roman"/>
          <w:b/>
          <w:bCs/>
          <w:color w:val="000000"/>
          <w:sz w:val="28"/>
          <w:szCs w:val="28"/>
          <w:lang w:eastAsia="ru-RU"/>
        </w:rPr>
      </w:pPr>
      <w:r w:rsidRPr="00C63110">
        <w:rPr>
          <w:rFonts w:ascii="Times New Roman" w:hAnsi="Times New Roman" w:cs="Times New Roman"/>
          <w:b/>
          <w:bCs/>
          <w:color w:val="000000"/>
          <w:sz w:val="28"/>
          <w:szCs w:val="28"/>
          <w:lang w:eastAsia="ru-RU"/>
        </w:rPr>
        <w:t>Алгоритм учебного занятия</w:t>
      </w:r>
    </w:p>
    <w:p w:rsidR="007F20DD" w:rsidRDefault="007F20DD" w:rsidP="007F20DD">
      <w:pPr>
        <w:shd w:val="clear" w:color="auto" w:fill="FFFFFF"/>
        <w:spacing w:line="240" w:lineRule="auto"/>
        <w:ind w:firstLine="710"/>
        <w:jc w:val="both"/>
        <w:rPr>
          <w:rFonts w:ascii="Times New Roman" w:hAnsi="Times New Roman" w:cs="Times New Roman"/>
          <w:sz w:val="28"/>
          <w:szCs w:val="28"/>
          <w:lang w:eastAsia="ru-RU"/>
        </w:rPr>
      </w:pPr>
    </w:p>
    <w:p w:rsidR="007F20DD" w:rsidRPr="007F20DD" w:rsidRDefault="007F20DD" w:rsidP="009607C8">
      <w:pPr>
        <w:shd w:val="clear" w:color="auto" w:fill="FFFFFF"/>
        <w:spacing w:line="360" w:lineRule="auto"/>
        <w:ind w:firstLine="710"/>
        <w:jc w:val="both"/>
        <w:rPr>
          <w:rFonts w:cs="Times New Roman"/>
          <w:color w:val="000000"/>
          <w:lang w:eastAsia="ru-RU"/>
        </w:rPr>
      </w:pPr>
      <w:r w:rsidRPr="007F20DD">
        <w:rPr>
          <w:rFonts w:ascii="Times New Roman" w:hAnsi="Times New Roman" w:cs="Times New Roman"/>
          <w:sz w:val="28"/>
          <w:szCs w:val="28"/>
          <w:lang w:eastAsia="ru-RU"/>
        </w:rPr>
        <w:t>Тренировочное занятие строится по типу, типовой структуры занятий.</w:t>
      </w:r>
    </w:p>
    <w:p w:rsidR="007F20DD" w:rsidRPr="007F20DD" w:rsidRDefault="007F20DD" w:rsidP="009607C8">
      <w:pPr>
        <w:shd w:val="clear" w:color="auto" w:fill="FFFFFF"/>
        <w:spacing w:line="360" w:lineRule="auto"/>
        <w:ind w:firstLine="710"/>
        <w:jc w:val="center"/>
        <w:rPr>
          <w:rFonts w:cs="Times New Roman"/>
          <w:color w:val="000000"/>
          <w:lang w:eastAsia="ru-RU"/>
        </w:rPr>
      </w:pPr>
      <w:r w:rsidRPr="007F20DD">
        <w:rPr>
          <w:rFonts w:ascii="Times New Roman" w:hAnsi="Times New Roman" w:cs="Times New Roman"/>
          <w:i/>
          <w:iCs/>
          <w:sz w:val="28"/>
          <w:szCs w:val="28"/>
          <w:lang w:eastAsia="ru-RU"/>
        </w:rPr>
        <w:t>Подготовительная часть</w:t>
      </w:r>
    </w:p>
    <w:p w:rsidR="007F20DD" w:rsidRPr="007F20DD" w:rsidRDefault="007F20DD" w:rsidP="009607C8">
      <w:pPr>
        <w:shd w:val="clear" w:color="auto" w:fill="FFFFFF"/>
        <w:spacing w:line="360" w:lineRule="auto"/>
        <w:ind w:firstLine="710"/>
        <w:jc w:val="both"/>
        <w:rPr>
          <w:rFonts w:cs="Times New Roman"/>
          <w:color w:val="000000"/>
          <w:lang w:eastAsia="ru-RU"/>
        </w:rPr>
      </w:pPr>
      <w:r w:rsidRPr="007F20DD">
        <w:rPr>
          <w:rFonts w:ascii="Times New Roman" w:hAnsi="Times New Roman" w:cs="Times New Roman"/>
          <w:sz w:val="28"/>
          <w:szCs w:val="28"/>
          <w:lang w:eastAsia="ru-RU"/>
        </w:rPr>
        <w:t xml:space="preserve">Данная часть тренировочного занятия 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занятия характерны строевые </w:t>
      </w:r>
      <w:r w:rsidRPr="007F20DD">
        <w:rPr>
          <w:rFonts w:ascii="Times New Roman" w:hAnsi="Times New Roman" w:cs="Times New Roman"/>
          <w:sz w:val="28"/>
          <w:szCs w:val="28"/>
          <w:lang w:eastAsia="ru-RU"/>
        </w:rPr>
        <w:lastRenderedPageBreak/>
        <w:t>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Эти упражнения воспитывают дисциплину, повышают внимание. Не стоит в одно занятие включать много строевых упражнений и нельзя давать все время одни и те же движения.</w:t>
      </w:r>
    </w:p>
    <w:p w:rsidR="007F20DD" w:rsidRPr="007F20DD" w:rsidRDefault="007F20DD" w:rsidP="009607C8">
      <w:pPr>
        <w:shd w:val="clear" w:color="auto" w:fill="FFFFFF"/>
        <w:spacing w:line="360" w:lineRule="auto"/>
        <w:ind w:firstLine="710"/>
        <w:jc w:val="center"/>
        <w:rPr>
          <w:rFonts w:cs="Times New Roman"/>
          <w:color w:val="000000"/>
          <w:lang w:eastAsia="ru-RU"/>
        </w:rPr>
      </w:pPr>
      <w:r w:rsidRPr="007F20DD">
        <w:rPr>
          <w:rFonts w:ascii="Times New Roman" w:hAnsi="Times New Roman" w:cs="Times New Roman"/>
          <w:i/>
          <w:iCs/>
          <w:sz w:val="28"/>
          <w:szCs w:val="28"/>
          <w:lang w:eastAsia="ru-RU"/>
        </w:rPr>
        <w:t>Основная часть</w:t>
      </w:r>
    </w:p>
    <w:p w:rsidR="007F20DD" w:rsidRPr="007F20DD" w:rsidRDefault="007F20DD" w:rsidP="009607C8">
      <w:pPr>
        <w:shd w:val="clear" w:color="auto" w:fill="FFFFFF"/>
        <w:spacing w:line="360" w:lineRule="auto"/>
        <w:ind w:firstLine="710"/>
        <w:jc w:val="both"/>
        <w:rPr>
          <w:rFonts w:cs="Times New Roman"/>
          <w:color w:val="000000"/>
          <w:lang w:eastAsia="ru-RU"/>
        </w:rPr>
      </w:pPr>
      <w:r w:rsidRPr="007F20DD">
        <w:rPr>
          <w:rFonts w:ascii="Times New Roman" w:hAnsi="Times New Roman" w:cs="Times New Roman"/>
          <w:b/>
          <w:bCs/>
          <w:i/>
          <w:iCs/>
          <w:sz w:val="28"/>
          <w:szCs w:val="28"/>
          <w:lang w:eastAsia="ru-RU"/>
        </w:rPr>
        <w:t> </w:t>
      </w:r>
      <w:r w:rsidRPr="007F20DD">
        <w:rPr>
          <w:rFonts w:ascii="Times New Roman" w:hAnsi="Times New Roman" w:cs="Times New Roman"/>
          <w:sz w:val="28"/>
          <w:szCs w:val="28"/>
          <w:lang w:eastAsia="ru-RU"/>
        </w:rPr>
        <w:t>Задача основной части занятия - овладение главными, жизненно-необходимыми и специальными навыками, которые содействуют освоен</w:t>
      </w:r>
      <w:r>
        <w:rPr>
          <w:rFonts w:ascii="Times New Roman" w:hAnsi="Times New Roman" w:cs="Times New Roman"/>
          <w:sz w:val="28"/>
          <w:szCs w:val="28"/>
          <w:lang w:eastAsia="ru-RU"/>
        </w:rPr>
        <w:t>ию спортивного вида полиатлон</w:t>
      </w:r>
      <w:r w:rsidRPr="007F20DD">
        <w:rPr>
          <w:rFonts w:ascii="Times New Roman" w:hAnsi="Times New Roman" w:cs="Times New Roman"/>
          <w:sz w:val="28"/>
          <w:szCs w:val="28"/>
          <w:lang w:eastAsia="ru-RU"/>
        </w:rPr>
        <w:t>.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урока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w:t>
      </w:r>
    </w:p>
    <w:p w:rsidR="007F20DD" w:rsidRPr="007F20DD" w:rsidRDefault="007F20DD" w:rsidP="009607C8">
      <w:pPr>
        <w:shd w:val="clear" w:color="auto" w:fill="FFFFFF"/>
        <w:spacing w:line="360" w:lineRule="auto"/>
        <w:ind w:firstLine="710"/>
        <w:jc w:val="center"/>
        <w:rPr>
          <w:rFonts w:cs="Times New Roman"/>
          <w:color w:val="000000"/>
          <w:lang w:eastAsia="ru-RU"/>
        </w:rPr>
      </w:pPr>
      <w:r w:rsidRPr="007F20DD">
        <w:rPr>
          <w:rFonts w:ascii="Times New Roman" w:hAnsi="Times New Roman" w:cs="Times New Roman"/>
          <w:i/>
          <w:iCs/>
          <w:sz w:val="28"/>
          <w:szCs w:val="28"/>
          <w:lang w:eastAsia="ru-RU"/>
        </w:rPr>
        <w:t>Заключительная часть</w:t>
      </w:r>
    </w:p>
    <w:p w:rsidR="00B306EE" w:rsidRDefault="007F20DD" w:rsidP="009D0608">
      <w:pPr>
        <w:shd w:val="clear" w:color="auto" w:fill="FFFFFF"/>
        <w:spacing w:line="360" w:lineRule="auto"/>
        <w:ind w:firstLine="710"/>
        <w:jc w:val="both"/>
        <w:rPr>
          <w:rFonts w:cs="Times New Roman"/>
          <w:color w:val="000000"/>
          <w:lang w:eastAsia="ru-RU"/>
        </w:rPr>
      </w:pPr>
      <w:r w:rsidRPr="007F20DD">
        <w:rPr>
          <w:rFonts w:ascii="Times New Roman" w:hAnsi="Times New Roman" w:cs="Times New Roman"/>
          <w:sz w:val="28"/>
          <w:szCs w:val="28"/>
          <w:lang w:eastAsia="ru-RU"/>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9D0608" w:rsidRPr="009D0608" w:rsidRDefault="009D0608" w:rsidP="009D0608">
      <w:pPr>
        <w:shd w:val="clear" w:color="auto" w:fill="FFFFFF"/>
        <w:spacing w:line="360" w:lineRule="auto"/>
        <w:ind w:firstLine="710"/>
        <w:jc w:val="both"/>
        <w:rPr>
          <w:rFonts w:cs="Times New Roman"/>
          <w:color w:val="000000"/>
          <w:lang w:eastAsia="ru-RU"/>
        </w:rPr>
      </w:pPr>
    </w:p>
    <w:p w:rsidR="00C63110" w:rsidRPr="00C63110" w:rsidRDefault="00C63110" w:rsidP="00C63110">
      <w:pPr>
        <w:widowControl w:val="0"/>
        <w:spacing w:line="240" w:lineRule="auto"/>
        <w:jc w:val="center"/>
        <w:rPr>
          <w:rFonts w:ascii="Times New Roman" w:eastAsia="Courier New" w:hAnsi="Times New Roman" w:cs="Times New Roman"/>
          <w:b/>
          <w:color w:val="000000"/>
          <w:sz w:val="28"/>
          <w:szCs w:val="28"/>
          <w:lang w:eastAsia="ru-RU"/>
        </w:rPr>
      </w:pPr>
      <w:r w:rsidRPr="00C63110">
        <w:rPr>
          <w:rFonts w:ascii="Times New Roman" w:eastAsia="Courier New" w:hAnsi="Times New Roman" w:cs="Times New Roman"/>
          <w:b/>
          <w:color w:val="000000"/>
          <w:sz w:val="28"/>
          <w:szCs w:val="28"/>
          <w:lang w:eastAsia="ru-RU"/>
        </w:rPr>
        <w:t>ОЦЕНОЧНЫЕ МАТЕРИАЛЫ</w:t>
      </w:r>
    </w:p>
    <w:p w:rsidR="00E712DC" w:rsidRDefault="00E712DC" w:rsidP="00A36B8B">
      <w:pPr>
        <w:rPr>
          <w:rFonts w:ascii="Times New Roman" w:hAnsi="Times New Roman" w:cs="Times New Roman"/>
          <w:b/>
          <w:bCs/>
          <w:sz w:val="28"/>
          <w:szCs w:val="28"/>
        </w:rPr>
      </w:pPr>
    </w:p>
    <w:p w:rsidR="00A36B8B" w:rsidRPr="00A36B8B" w:rsidRDefault="00A36B8B" w:rsidP="00A36B8B">
      <w:pPr>
        <w:shd w:val="clear" w:color="auto" w:fill="FFFFFF"/>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b/>
          <w:bCs/>
          <w:color w:val="333333"/>
          <w:sz w:val="28"/>
          <w:szCs w:val="28"/>
          <w:lang w:eastAsia="ru-RU"/>
        </w:rPr>
        <w:t>Примерные нормативные требования по общей физической подготовке</w:t>
      </w:r>
    </w:p>
    <w:tbl>
      <w:tblPr>
        <w:tblW w:w="9495" w:type="dxa"/>
        <w:shd w:val="clear" w:color="auto" w:fill="FFFFFF"/>
        <w:tblCellMar>
          <w:top w:w="15" w:type="dxa"/>
          <w:left w:w="15" w:type="dxa"/>
          <w:bottom w:w="15" w:type="dxa"/>
          <w:right w:w="15" w:type="dxa"/>
        </w:tblCellMar>
        <w:tblLook w:val="04A0" w:firstRow="1" w:lastRow="0" w:firstColumn="1" w:lastColumn="0" w:noHBand="0" w:noVBand="1"/>
      </w:tblPr>
      <w:tblGrid>
        <w:gridCol w:w="1712"/>
        <w:gridCol w:w="567"/>
        <w:gridCol w:w="800"/>
        <w:gridCol w:w="676"/>
        <w:gridCol w:w="676"/>
        <w:gridCol w:w="790"/>
        <w:gridCol w:w="687"/>
        <w:gridCol w:w="687"/>
        <w:gridCol w:w="687"/>
        <w:gridCol w:w="687"/>
        <w:gridCol w:w="687"/>
        <w:gridCol w:w="839"/>
      </w:tblGrid>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Контрольные упражнения</w:t>
            </w:r>
          </w:p>
        </w:tc>
        <w:tc>
          <w:tcPr>
            <w:tcW w:w="58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пол</w:t>
            </w:r>
          </w:p>
        </w:tc>
        <w:tc>
          <w:tcPr>
            <w:tcW w:w="7365" w:type="dxa"/>
            <w:gridSpan w:val="10"/>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Возраст, лет</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17-18</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Бег 30 м с высокого старта, с</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4,9</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4,8</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4,7</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6,5      </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5,9</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5,7</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5,5</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5,3</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Бег 300 м, с</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66,0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64,0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62,0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58,0</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85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68,4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66,2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64,2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62,0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61,0</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70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c>
          <w:tcPr>
            <w:tcW w:w="855" w:type="dxa"/>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lastRenderedPageBreak/>
              <w:t>Челночный бег, 3*10 м, с</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7,6</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7,4</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10,1</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9,7</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9,1</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8,6</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8,6</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6-минутный бег, м</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1150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1350</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1400</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950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1050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1100</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1200</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Прыжок в высоту с места, см</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36</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57</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64</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68</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29</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44</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48</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Прыжок в длину с места, см</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185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190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194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197</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200</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220</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170</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190</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Метание набивного мяча (1 кг), м</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5,8</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7,2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7,6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8,4</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8,8</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6,4</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6,8</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Подтягивание из виса на перекладине, раз</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7</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8</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r>
      <w:tr w:rsidR="00A36B8B" w:rsidRPr="007569D7" w:rsidTr="00266908">
        <w:tc>
          <w:tcPr>
            <w:tcW w:w="15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Отжимания из упора на полу, раз</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      7</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18</w:t>
            </w:r>
          </w:p>
        </w:tc>
        <w:tc>
          <w:tcPr>
            <w:tcW w:w="85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20</w:t>
            </w:r>
          </w:p>
        </w:tc>
      </w:tr>
    </w:tbl>
    <w:p w:rsidR="00EF18EE" w:rsidRDefault="00EF18EE" w:rsidP="00A36B8B">
      <w:pPr>
        <w:shd w:val="clear" w:color="auto" w:fill="FFFFFF"/>
        <w:spacing w:after="150" w:line="240" w:lineRule="auto"/>
        <w:rPr>
          <w:rFonts w:ascii="Times New Roman" w:hAnsi="Times New Roman" w:cs="Times New Roman"/>
          <w:b/>
          <w:bCs/>
          <w:color w:val="333333"/>
          <w:sz w:val="28"/>
          <w:szCs w:val="28"/>
          <w:lang w:eastAsia="ru-RU"/>
        </w:rPr>
      </w:pPr>
    </w:p>
    <w:p w:rsidR="00A36B8B" w:rsidRPr="00A36B8B" w:rsidRDefault="00A36B8B" w:rsidP="00A36B8B">
      <w:pPr>
        <w:shd w:val="clear" w:color="auto" w:fill="FFFFFF"/>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b/>
          <w:bCs/>
          <w:color w:val="333333"/>
          <w:sz w:val="28"/>
          <w:szCs w:val="28"/>
          <w:lang w:eastAsia="ru-RU"/>
        </w:rPr>
        <w:t>Примерные нормативные требования по специальной подготовке</w:t>
      </w:r>
    </w:p>
    <w:p w:rsidR="00A36B8B" w:rsidRPr="00A36B8B" w:rsidRDefault="00A36B8B" w:rsidP="00A36B8B">
      <w:pPr>
        <w:shd w:val="clear" w:color="auto" w:fill="FFFFFF"/>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b/>
          <w:bCs/>
          <w:color w:val="333333"/>
          <w:sz w:val="28"/>
          <w:szCs w:val="28"/>
          <w:lang w:eastAsia="ru-RU"/>
        </w:rPr>
        <w:t> </w:t>
      </w: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856"/>
        <w:gridCol w:w="611"/>
        <w:gridCol w:w="671"/>
        <w:gridCol w:w="671"/>
        <w:gridCol w:w="1150"/>
        <w:gridCol w:w="806"/>
        <w:gridCol w:w="806"/>
        <w:gridCol w:w="806"/>
        <w:gridCol w:w="806"/>
        <w:gridCol w:w="806"/>
        <w:gridCol w:w="806"/>
        <w:gridCol w:w="660"/>
      </w:tblGrid>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Контрольные упражнения</w:t>
            </w:r>
          </w:p>
        </w:tc>
        <w:tc>
          <w:tcPr>
            <w:tcW w:w="645"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пол</w:t>
            </w:r>
          </w:p>
        </w:tc>
        <w:tc>
          <w:tcPr>
            <w:tcW w:w="7920" w:type="dxa"/>
            <w:gridSpan w:val="10"/>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Возраст, лет</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17-18</w:t>
            </w:r>
          </w:p>
        </w:tc>
      </w:tr>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Бег, 60м, с</w:t>
            </w: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12,8</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11,4</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10,8</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10,1</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9,8</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9,6</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9,3</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9,0</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8,8</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13,4</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12,4</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11,8</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11,3</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10,7</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9,8</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9,5</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9,2</w:t>
            </w:r>
          </w:p>
        </w:tc>
      </w:tr>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Бег, 1000м, с</w:t>
            </w: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5.40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5.05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4.45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4.10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3.55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3.45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3.35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3.25</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3.15</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6.25</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5.50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5.15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4.45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4.35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4.25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4.15</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4.05</w:t>
            </w:r>
          </w:p>
        </w:tc>
      </w:tr>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Прыжок в длину с места, см</w:t>
            </w: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190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210</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220</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100</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180</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185</w:t>
            </w:r>
          </w:p>
        </w:tc>
      </w:tr>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lastRenderedPageBreak/>
              <w:t>Плавание50м, с</w:t>
            </w: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48</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45</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1.35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1.25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1.10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55</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50</w:t>
            </w:r>
          </w:p>
        </w:tc>
      </w:tr>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Стрельба, очки</w:t>
            </w: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35</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37</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39</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41</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42</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43</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32</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34</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36</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38</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40</w:t>
            </w:r>
          </w:p>
        </w:tc>
      </w:tr>
      <w:tr w:rsidR="00A36B8B" w:rsidRPr="007569D7" w:rsidTr="00266908">
        <w:tc>
          <w:tcPr>
            <w:tcW w:w="1890" w:type="dxa"/>
            <w:vMerge w:val="restart"/>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Лыжная подготовка, 3км, мин. с</w:t>
            </w: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м</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28.30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24.30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22.00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20.00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18.30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15.00</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14.00</w:t>
            </w:r>
          </w:p>
        </w:tc>
      </w:tr>
      <w:tr w:rsidR="00A36B8B" w:rsidRPr="007569D7" w:rsidTr="00266908">
        <w:tc>
          <w:tcPr>
            <w:tcW w:w="0" w:type="auto"/>
            <w:vMerge/>
            <w:shd w:val="clear" w:color="auto" w:fill="FFFFFF"/>
            <w:vAlign w:val="center"/>
            <w:hideMark/>
          </w:tcPr>
          <w:p w:rsidR="00A36B8B" w:rsidRPr="00A36B8B" w:rsidRDefault="00A36B8B" w:rsidP="00266908">
            <w:pPr>
              <w:spacing w:line="240" w:lineRule="auto"/>
              <w:rPr>
                <w:rFonts w:ascii="Times New Roman" w:hAnsi="Times New Roman" w:cs="Times New Roman"/>
                <w:color w:val="333333"/>
                <w:sz w:val="28"/>
                <w:szCs w:val="28"/>
                <w:lang w:eastAsia="ru-RU"/>
              </w:rPr>
            </w:pPr>
          </w:p>
        </w:tc>
        <w:tc>
          <w:tcPr>
            <w:tcW w:w="64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д</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70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30.00       </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26.00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23.00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21.00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19.30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18.00</w:t>
            </w:r>
          </w:p>
        </w:tc>
        <w:tc>
          <w:tcPr>
            <w:tcW w:w="840"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17.00</w:t>
            </w:r>
          </w:p>
        </w:tc>
        <w:tc>
          <w:tcPr>
            <w:tcW w:w="585" w:type="dxa"/>
            <w:shd w:val="clear" w:color="auto" w:fill="FFFFFF"/>
            <w:vAlign w:val="center"/>
            <w:hideMark/>
          </w:tcPr>
          <w:p w:rsidR="00A36B8B" w:rsidRPr="00A36B8B" w:rsidRDefault="00A36B8B" w:rsidP="00266908">
            <w:pPr>
              <w:spacing w:after="150" w:line="240" w:lineRule="auto"/>
              <w:rPr>
                <w:rFonts w:ascii="Times New Roman" w:hAnsi="Times New Roman" w:cs="Times New Roman"/>
                <w:color w:val="333333"/>
                <w:sz w:val="28"/>
                <w:szCs w:val="28"/>
                <w:lang w:eastAsia="ru-RU"/>
              </w:rPr>
            </w:pPr>
            <w:r w:rsidRPr="00A36B8B">
              <w:rPr>
                <w:rFonts w:ascii="Times New Roman" w:hAnsi="Times New Roman" w:cs="Times New Roman"/>
                <w:color w:val="333333"/>
                <w:sz w:val="28"/>
                <w:szCs w:val="28"/>
                <w:lang w:eastAsia="ru-RU"/>
              </w:rPr>
              <w:t>16.00</w:t>
            </w:r>
          </w:p>
        </w:tc>
      </w:tr>
    </w:tbl>
    <w:p w:rsidR="008F0E9C" w:rsidRDefault="008F0E9C" w:rsidP="009D0608">
      <w:pPr>
        <w:rPr>
          <w:rFonts w:ascii="Times New Roman" w:hAnsi="Times New Roman" w:cs="Times New Roman"/>
          <w:b/>
          <w:bCs/>
          <w:sz w:val="28"/>
          <w:szCs w:val="28"/>
        </w:rPr>
      </w:pPr>
    </w:p>
    <w:p w:rsidR="009D0608" w:rsidRPr="009D0608" w:rsidRDefault="004E3E7D" w:rsidP="009D0608">
      <w:pPr>
        <w:pStyle w:val="a7"/>
        <w:tabs>
          <w:tab w:val="left" w:pos="3300"/>
        </w:tabs>
        <w:ind w:right="147"/>
        <w:rPr>
          <w:rFonts w:ascii="Times New Roman" w:hAnsi="Times New Roman" w:cs="Times New Roman"/>
          <w:b/>
          <w:bCs/>
          <w:lang w:eastAsia="ru-RU"/>
        </w:rPr>
      </w:pPr>
      <w:r w:rsidRPr="004E3E7D">
        <w:rPr>
          <w:rFonts w:ascii="Times New Roman" w:hAnsi="Times New Roman" w:cs="Times New Roman"/>
        </w:rPr>
        <w:t xml:space="preserve">Аттестация. </w:t>
      </w:r>
      <w:r w:rsidR="009D0608" w:rsidRPr="009D0608">
        <w:rPr>
          <w:rFonts w:ascii="Times New Roman" w:hAnsi="Times New Roman" w:cs="Times New Roman"/>
          <w:lang w:eastAsia="ru-RU"/>
        </w:rPr>
        <w:t>Критерии оценки результативности определяются по бальной системе: 5 баллов - высокий, 4 балла - средний, 3 балла - низкий и не должны противоречить следующим показателям: высокий уровень – успешное освоение обучающимся более 70% содержания образовательной программы; средний уровень – успешное освоение воспитанником от 50% до 70% содержания образовательной программы; низкий уровень – успешное освоение воспитанником менее 50% содержания образовательной программы. В зависимости от индивидуальных особенностей обучающегося, а также определенного вида контрольного упражнения. Критерий оценки может быть изменен лицом, проводившим аттестацию. Параметры изменения заносятся в протокол проведения аттестации с указанием причин изменения.</w:t>
      </w:r>
    </w:p>
    <w:p w:rsidR="007F20DD" w:rsidRPr="004E3E7D" w:rsidRDefault="007F20DD" w:rsidP="004E3E7D">
      <w:pPr>
        <w:pStyle w:val="a7"/>
        <w:tabs>
          <w:tab w:val="left" w:pos="3300"/>
        </w:tabs>
        <w:ind w:right="147"/>
        <w:rPr>
          <w:rFonts w:ascii="Times New Roman" w:hAnsi="Times New Roman" w:cs="Times New Roman"/>
          <w:b/>
          <w:bCs/>
        </w:rPr>
      </w:pPr>
    </w:p>
    <w:p w:rsidR="007F20DD" w:rsidRPr="007F20DD" w:rsidRDefault="007F20DD" w:rsidP="00EF18EE">
      <w:pPr>
        <w:spacing w:line="360" w:lineRule="auto"/>
        <w:jc w:val="center"/>
        <w:rPr>
          <w:rFonts w:ascii="Times New Roman" w:hAnsi="Times New Roman" w:cs="Times New Roman"/>
          <w:b/>
          <w:bCs/>
          <w:i/>
          <w:sz w:val="28"/>
          <w:szCs w:val="28"/>
        </w:rPr>
      </w:pPr>
      <w:r w:rsidRPr="007F20DD">
        <w:rPr>
          <w:rFonts w:ascii="Times New Roman" w:hAnsi="Times New Roman" w:cs="Times New Roman"/>
          <w:b/>
          <w:bCs/>
          <w:i/>
          <w:sz w:val="28"/>
          <w:szCs w:val="28"/>
        </w:rPr>
        <w:t>Организация промежуточной аттестации</w:t>
      </w:r>
    </w:p>
    <w:p w:rsidR="007F20DD" w:rsidRDefault="009607C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проведения промежуточной аттестации является определение уровня освоения учащимися программы по виду спорта после </w:t>
      </w:r>
      <w:r w:rsidR="007F20DD">
        <w:rPr>
          <w:rFonts w:ascii="Times New Roman" w:hAnsi="Times New Roman" w:cs="Times New Roman"/>
          <w:sz w:val="28"/>
          <w:szCs w:val="28"/>
        </w:rPr>
        <w:t>каждого периода обучения.</w:t>
      </w:r>
    </w:p>
    <w:p w:rsidR="007F20DD" w:rsidRDefault="007F20DD"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аттестации – </w:t>
      </w:r>
      <w:r w:rsidR="009607C8">
        <w:rPr>
          <w:rFonts w:ascii="Times New Roman" w:hAnsi="Times New Roman" w:cs="Times New Roman"/>
          <w:sz w:val="28"/>
          <w:szCs w:val="28"/>
        </w:rPr>
        <w:t xml:space="preserve">выполнение в полном </w:t>
      </w:r>
      <w:r>
        <w:rPr>
          <w:rFonts w:ascii="Times New Roman" w:hAnsi="Times New Roman" w:cs="Times New Roman"/>
          <w:sz w:val="28"/>
          <w:szCs w:val="28"/>
        </w:rPr>
        <w:t>объё</w:t>
      </w:r>
      <w:r w:rsidR="009607C8">
        <w:rPr>
          <w:rFonts w:ascii="Times New Roman" w:hAnsi="Times New Roman" w:cs="Times New Roman"/>
          <w:sz w:val="28"/>
          <w:szCs w:val="28"/>
        </w:rPr>
        <w:t xml:space="preserve">ме программы по виду спорта на этапе начальной подготовки; определение </w:t>
      </w:r>
      <w:r>
        <w:rPr>
          <w:rFonts w:ascii="Times New Roman" w:hAnsi="Times New Roman" w:cs="Times New Roman"/>
          <w:sz w:val="28"/>
          <w:szCs w:val="28"/>
        </w:rPr>
        <w:t>ур</w:t>
      </w:r>
      <w:r w:rsidR="009607C8">
        <w:rPr>
          <w:rFonts w:ascii="Times New Roman" w:hAnsi="Times New Roman" w:cs="Times New Roman"/>
          <w:sz w:val="28"/>
          <w:szCs w:val="28"/>
        </w:rPr>
        <w:t xml:space="preserve">овня подготовленности учащихся </w:t>
      </w:r>
      <w:r>
        <w:rPr>
          <w:rFonts w:ascii="Times New Roman" w:hAnsi="Times New Roman" w:cs="Times New Roman"/>
          <w:sz w:val="28"/>
          <w:szCs w:val="28"/>
        </w:rPr>
        <w:t>по каждой предметной области программы.</w:t>
      </w:r>
    </w:p>
    <w:p w:rsidR="007F20DD" w:rsidRDefault="009607C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промежуточной аттестации учащихся</w:t>
      </w:r>
      <w:r w:rsidR="007F20DD">
        <w:rPr>
          <w:rFonts w:ascii="Times New Roman" w:hAnsi="Times New Roman" w:cs="Times New Roman"/>
          <w:sz w:val="28"/>
          <w:szCs w:val="28"/>
        </w:rPr>
        <w:t xml:space="preserve"> учитываю</w:t>
      </w:r>
      <w:r>
        <w:rPr>
          <w:rFonts w:ascii="Times New Roman" w:hAnsi="Times New Roman" w:cs="Times New Roman"/>
          <w:sz w:val="28"/>
          <w:szCs w:val="28"/>
        </w:rPr>
        <w:t>т результаты освоения программы</w:t>
      </w:r>
      <w:r w:rsidR="007F20DD">
        <w:rPr>
          <w:rFonts w:ascii="Times New Roman" w:hAnsi="Times New Roman" w:cs="Times New Roman"/>
          <w:sz w:val="28"/>
          <w:szCs w:val="28"/>
        </w:rPr>
        <w:t xml:space="preserve"> по каждой предметной области.</w:t>
      </w:r>
    </w:p>
    <w:p w:rsidR="007F20DD" w:rsidRDefault="009607C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аттестация осуществляется дин раза в год, в сроки, установленные графиком. Для проведения промежуточной аттестации в </w:t>
      </w:r>
      <w:r>
        <w:rPr>
          <w:rFonts w:ascii="Times New Roman" w:hAnsi="Times New Roman" w:cs="Times New Roman"/>
          <w:sz w:val="28"/>
          <w:szCs w:val="28"/>
        </w:rPr>
        <w:lastRenderedPageBreak/>
        <w:t>учреждении создаётся комиссия, состав которой утверждается</w:t>
      </w:r>
      <w:r w:rsidR="007F20DD">
        <w:rPr>
          <w:rFonts w:ascii="Times New Roman" w:hAnsi="Times New Roman" w:cs="Times New Roman"/>
          <w:sz w:val="28"/>
          <w:szCs w:val="28"/>
        </w:rPr>
        <w:t xml:space="preserve"> приказом </w:t>
      </w:r>
      <w:r>
        <w:rPr>
          <w:rFonts w:ascii="Times New Roman" w:hAnsi="Times New Roman" w:cs="Times New Roman"/>
          <w:sz w:val="28"/>
          <w:szCs w:val="28"/>
        </w:rPr>
        <w:t xml:space="preserve">директора. В состав комиссии могут входить – директор, заместители директора, </w:t>
      </w:r>
      <w:r w:rsidR="007F20DD">
        <w:rPr>
          <w:rFonts w:ascii="Times New Roman" w:hAnsi="Times New Roman" w:cs="Times New Roman"/>
          <w:sz w:val="28"/>
          <w:szCs w:val="28"/>
        </w:rPr>
        <w:t>инструктор- методист, тренер-преподаватель.</w:t>
      </w:r>
    </w:p>
    <w:p w:rsidR="007F20DD" w:rsidRDefault="009607C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Итоги промежуточной аттестации отражаются в ведомостях</w:t>
      </w:r>
      <w:r w:rsidR="007F20DD">
        <w:rPr>
          <w:rFonts w:ascii="Times New Roman" w:hAnsi="Times New Roman" w:cs="Times New Roman"/>
          <w:sz w:val="28"/>
          <w:szCs w:val="28"/>
        </w:rPr>
        <w:t xml:space="preserve"> сдачи контрольно-переводных нормативов, журналах.</w:t>
      </w:r>
    </w:p>
    <w:p w:rsidR="007F20DD" w:rsidRDefault="009607C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w:t>
      </w:r>
      <w:r w:rsidR="007F20DD">
        <w:rPr>
          <w:rFonts w:ascii="Times New Roman" w:hAnsi="Times New Roman" w:cs="Times New Roman"/>
          <w:sz w:val="28"/>
          <w:szCs w:val="28"/>
        </w:rPr>
        <w:t xml:space="preserve"> проведении аттеста</w:t>
      </w:r>
      <w:r>
        <w:rPr>
          <w:rFonts w:ascii="Times New Roman" w:hAnsi="Times New Roman" w:cs="Times New Roman"/>
          <w:sz w:val="28"/>
          <w:szCs w:val="28"/>
        </w:rPr>
        <w:t xml:space="preserve">ции могут </w:t>
      </w:r>
      <w:r w:rsidR="007F20DD">
        <w:rPr>
          <w:rFonts w:ascii="Times New Roman" w:hAnsi="Times New Roman" w:cs="Times New Roman"/>
          <w:sz w:val="28"/>
          <w:szCs w:val="28"/>
        </w:rPr>
        <w:t>присутст</w:t>
      </w:r>
      <w:r>
        <w:rPr>
          <w:rFonts w:ascii="Times New Roman" w:hAnsi="Times New Roman" w:cs="Times New Roman"/>
          <w:sz w:val="28"/>
          <w:szCs w:val="28"/>
        </w:rPr>
        <w:t>вовать родители, представители образовательного учреждения, на базе которого</w:t>
      </w:r>
      <w:r w:rsidR="007F20DD">
        <w:rPr>
          <w:rFonts w:ascii="Times New Roman" w:hAnsi="Times New Roman" w:cs="Times New Roman"/>
          <w:sz w:val="28"/>
          <w:szCs w:val="28"/>
        </w:rPr>
        <w:t xml:space="preserve"> проводятся тренировочные занятия.</w:t>
      </w:r>
    </w:p>
    <w:p w:rsidR="007F20DD" w:rsidRDefault="009D060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Перевод учащихся</w:t>
      </w:r>
      <w:r w:rsidR="009607C8">
        <w:rPr>
          <w:rFonts w:ascii="Times New Roman" w:hAnsi="Times New Roman" w:cs="Times New Roman"/>
          <w:sz w:val="28"/>
          <w:szCs w:val="28"/>
        </w:rPr>
        <w:t xml:space="preserve"> на последующий период обучения</w:t>
      </w:r>
      <w:r w:rsidR="007F20DD">
        <w:rPr>
          <w:rFonts w:ascii="Times New Roman" w:hAnsi="Times New Roman" w:cs="Times New Roman"/>
          <w:sz w:val="28"/>
          <w:szCs w:val="28"/>
        </w:rPr>
        <w:t xml:space="preserve"> осуществляется на основании решения педагогического совета.</w:t>
      </w:r>
    </w:p>
    <w:p w:rsidR="007F20DD" w:rsidRDefault="007F20DD" w:rsidP="004E3E7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условии положительных результатов</w:t>
      </w:r>
      <w:r w:rsidR="009607C8">
        <w:rPr>
          <w:rFonts w:ascii="Times New Roman" w:hAnsi="Times New Roman" w:cs="Times New Roman"/>
          <w:sz w:val="28"/>
          <w:szCs w:val="28"/>
        </w:rPr>
        <w:t xml:space="preserve"> сдачи контрольно-переводных нормативов</w:t>
      </w:r>
      <w:r>
        <w:rPr>
          <w:rFonts w:ascii="Times New Roman" w:hAnsi="Times New Roman" w:cs="Times New Roman"/>
          <w:sz w:val="28"/>
          <w:szCs w:val="28"/>
        </w:rPr>
        <w:t xml:space="preserve"> по общефизической подгот</w:t>
      </w:r>
      <w:r w:rsidR="009607C8">
        <w:rPr>
          <w:rFonts w:ascii="Times New Roman" w:hAnsi="Times New Roman" w:cs="Times New Roman"/>
          <w:sz w:val="28"/>
          <w:szCs w:val="28"/>
        </w:rPr>
        <w:t>овке и отсутствии медицинских противопоказаний для занятий избранным видом</w:t>
      </w:r>
      <w:r w:rsidR="009D0608">
        <w:rPr>
          <w:rFonts w:ascii="Times New Roman" w:hAnsi="Times New Roman" w:cs="Times New Roman"/>
          <w:sz w:val="28"/>
          <w:szCs w:val="28"/>
        </w:rPr>
        <w:t xml:space="preserve"> спорта учащийся</w:t>
      </w:r>
      <w:r>
        <w:rPr>
          <w:rFonts w:ascii="Times New Roman" w:hAnsi="Times New Roman" w:cs="Times New Roman"/>
          <w:sz w:val="28"/>
          <w:szCs w:val="28"/>
        </w:rPr>
        <w:t xml:space="preserve"> считается </w:t>
      </w:r>
      <w:r w:rsidR="009D0608">
        <w:rPr>
          <w:rFonts w:ascii="Times New Roman" w:hAnsi="Times New Roman" w:cs="Times New Roman"/>
          <w:sz w:val="28"/>
          <w:szCs w:val="28"/>
        </w:rPr>
        <w:t>аттестованным на этапе спортивно - оздоровительной</w:t>
      </w:r>
      <w:r>
        <w:rPr>
          <w:rFonts w:ascii="Times New Roman" w:hAnsi="Times New Roman" w:cs="Times New Roman"/>
          <w:sz w:val="28"/>
          <w:szCs w:val="28"/>
        </w:rPr>
        <w:t xml:space="preserve"> подготовки и</w:t>
      </w:r>
      <w:r w:rsidR="009607C8">
        <w:rPr>
          <w:rFonts w:ascii="Times New Roman" w:hAnsi="Times New Roman" w:cs="Times New Roman"/>
          <w:sz w:val="28"/>
          <w:szCs w:val="28"/>
        </w:rPr>
        <w:t xml:space="preserve"> может быть переведён на тренировочный этап при условии: выполнения учебной программы в полном объёме; выполнения контрольных</w:t>
      </w:r>
      <w:r>
        <w:rPr>
          <w:rFonts w:ascii="Times New Roman" w:hAnsi="Times New Roman" w:cs="Times New Roman"/>
          <w:sz w:val="28"/>
          <w:szCs w:val="28"/>
        </w:rPr>
        <w:t xml:space="preserve"> нормат</w:t>
      </w:r>
      <w:r w:rsidR="009607C8">
        <w:rPr>
          <w:rFonts w:ascii="Times New Roman" w:hAnsi="Times New Roman" w:cs="Times New Roman"/>
          <w:sz w:val="28"/>
          <w:szCs w:val="28"/>
        </w:rPr>
        <w:t>ивов</w:t>
      </w:r>
      <w:r w:rsidR="00B306EE">
        <w:rPr>
          <w:rFonts w:ascii="Times New Roman" w:hAnsi="Times New Roman" w:cs="Times New Roman"/>
          <w:sz w:val="28"/>
          <w:szCs w:val="28"/>
        </w:rPr>
        <w:t xml:space="preserve"> для этого этапа обучения.</w:t>
      </w:r>
    </w:p>
    <w:p w:rsidR="007F20DD" w:rsidRPr="004E3E7D" w:rsidRDefault="007F20DD" w:rsidP="00EF18EE">
      <w:pPr>
        <w:spacing w:line="360" w:lineRule="auto"/>
        <w:jc w:val="center"/>
        <w:rPr>
          <w:rFonts w:ascii="Times New Roman" w:hAnsi="Times New Roman" w:cs="Times New Roman"/>
          <w:bCs/>
          <w:i/>
          <w:sz w:val="28"/>
          <w:szCs w:val="28"/>
        </w:rPr>
      </w:pPr>
      <w:r w:rsidRPr="004E3E7D">
        <w:rPr>
          <w:rFonts w:ascii="Times New Roman" w:hAnsi="Times New Roman" w:cs="Times New Roman"/>
          <w:bCs/>
          <w:i/>
          <w:sz w:val="28"/>
          <w:szCs w:val="28"/>
        </w:rPr>
        <w:t>Организация итоговой аттестации</w:t>
      </w:r>
    </w:p>
    <w:p w:rsidR="007F20DD" w:rsidRDefault="009607C8" w:rsidP="00EF18E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Освоение</w:t>
      </w:r>
      <w:r w:rsidR="007F20DD">
        <w:rPr>
          <w:rFonts w:ascii="Times New Roman" w:hAnsi="Times New Roman" w:cs="Times New Roman"/>
          <w:sz w:val="28"/>
          <w:szCs w:val="28"/>
        </w:rPr>
        <w:t xml:space="preserve"> программы завершается обязательной итоговой аттестацией. При проведен</w:t>
      </w:r>
      <w:r>
        <w:rPr>
          <w:rFonts w:ascii="Times New Roman" w:hAnsi="Times New Roman" w:cs="Times New Roman"/>
          <w:sz w:val="28"/>
          <w:szCs w:val="28"/>
        </w:rPr>
        <w:t>ии итоговой аттестации учащихся</w:t>
      </w:r>
      <w:r w:rsidR="007F20DD">
        <w:rPr>
          <w:rFonts w:ascii="Times New Roman" w:hAnsi="Times New Roman" w:cs="Times New Roman"/>
          <w:sz w:val="28"/>
          <w:szCs w:val="28"/>
        </w:rPr>
        <w:t xml:space="preserve"> учитываю</w:t>
      </w:r>
      <w:r>
        <w:rPr>
          <w:rFonts w:ascii="Times New Roman" w:hAnsi="Times New Roman" w:cs="Times New Roman"/>
          <w:sz w:val="28"/>
          <w:szCs w:val="28"/>
        </w:rPr>
        <w:t xml:space="preserve">т результаты освоения программы по каждой </w:t>
      </w:r>
      <w:r w:rsidR="007F20DD">
        <w:rPr>
          <w:rFonts w:ascii="Times New Roman" w:hAnsi="Times New Roman" w:cs="Times New Roman"/>
          <w:sz w:val="28"/>
          <w:szCs w:val="28"/>
        </w:rPr>
        <w:t>предметной области.</w:t>
      </w:r>
    </w:p>
    <w:p w:rsidR="007F20DD" w:rsidRDefault="007F20DD" w:rsidP="007F20DD">
      <w:pPr>
        <w:jc w:val="both"/>
        <w:rPr>
          <w:rFonts w:ascii="Times New Roman" w:hAnsi="Times New Roman" w:cs="Times New Roman"/>
          <w:sz w:val="28"/>
          <w:szCs w:val="28"/>
        </w:rPr>
      </w:pPr>
    </w:p>
    <w:p w:rsidR="00B306EE" w:rsidRDefault="007F20DD" w:rsidP="00EF18EE">
      <w:pPr>
        <w:ind w:firstLine="708"/>
        <w:rPr>
          <w:rFonts w:ascii="Times New Roman" w:hAnsi="Times New Roman" w:cs="Times New Roman"/>
          <w:b/>
          <w:bCs/>
          <w:sz w:val="28"/>
          <w:szCs w:val="28"/>
        </w:rPr>
      </w:pPr>
      <w:r>
        <w:rPr>
          <w:rFonts w:ascii="Times New Roman" w:hAnsi="Times New Roman" w:cs="Times New Roman"/>
          <w:b/>
          <w:bCs/>
          <w:sz w:val="28"/>
          <w:szCs w:val="28"/>
        </w:rPr>
        <w:t>Особенности организации образовательного процесса: очная</w:t>
      </w:r>
    </w:p>
    <w:p w:rsidR="00EF18EE" w:rsidRDefault="00EF18EE" w:rsidP="00EF18EE">
      <w:pPr>
        <w:ind w:firstLine="708"/>
        <w:rPr>
          <w:rFonts w:ascii="Times New Roman" w:hAnsi="Times New Roman" w:cs="Times New Roman"/>
          <w:b/>
          <w:bCs/>
          <w:sz w:val="28"/>
          <w:szCs w:val="28"/>
        </w:rPr>
      </w:pPr>
    </w:p>
    <w:p w:rsidR="007F20DD" w:rsidRDefault="007F20DD" w:rsidP="007F20DD">
      <w:pPr>
        <w:ind w:firstLine="708"/>
        <w:jc w:val="center"/>
        <w:rPr>
          <w:rFonts w:ascii="Times New Roman" w:hAnsi="Times New Roman" w:cs="Times New Roman"/>
          <w:b/>
          <w:bCs/>
          <w:sz w:val="28"/>
          <w:szCs w:val="28"/>
        </w:rPr>
      </w:pPr>
      <w:r>
        <w:rPr>
          <w:rFonts w:ascii="Times New Roman" w:hAnsi="Times New Roman" w:cs="Times New Roman"/>
          <w:b/>
          <w:bCs/>
          <w:sz w:val="28"/>
          <w:szCs w:val="28"/>
        </w:rPr>
        <w:t>Дидактические материалы</w:t>
      </w:r>
    </w:p>
    <w:p w:rsidR="007F20DD" w:rsidRPr="007F20DD" w:rsidRDefault="007F20DD" w:rsidP="007F20DD">
      <w:pPr>
        <w:ind w:firstLine="708"/>
        <w:jc w:val="center"/>
        <w:rPr>
          <w:rFonts w:ascii="Times New Roman" w:hAnsi="Times New Roman" w:cs="Times New Roman"/>
          <w:b/>
          <w:bCs/>
          <w:sz w:val="28"/>
          <w:szCs w:val="28"/>
        </w:rPr>
      </w:pP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Для успешного учебно-воспитательного процесса и полной реализации программа имеется дидактический материал:</w:t>
      </w: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 методические сборники и литература по данному направлению;</w:t>
      </w: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 Разработки бесед по т/б, правилам поведения на занятиях;</w:t>
      </w: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  схемы и таблицы для учебных занятий;</w:t>
      </w: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lastRenderedPageBreak/>
        <w:t>-нормат</w:t>
      </w:r>
      <w:r>
        <w:rPr>
          <w:rFonts w:ascii="Times New Roman" w:hAnsi="Times New Roman" w:cs="Times New Roman"/>
          <w:color w:val="000000"/>
          <w:sz w:val="28"/>
          <w:szCs w:val="28"/>
          <w:lang w:eastAsia="ru-RU"/>
        </w:rPr>
        <w:t>ивные документы по полиатлону</w:t>
      </w:r>
      <w:r w:rsidRPr="007F20DD">
        <w:rPr>
          <w:rFonts w:ascii="Times New Roman" w:hAnsi="Times New Roman" w:cs="Times New Roman"/>
          <w:color w:val="000000"/>
          <w:sz w:val="28"/>
          <w:szCs w:val="28"/>
          <w:lang w:eastAsia="ru-RU"/>
        </w:rPr>
        <w:t xml:space="preserve"> (правила соревнований, разрядные квалификационные требования);</w:t>
      </w: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 тестовые задания и упражнения по всем разделам программы.</w:t>
      </w:r>
    </w:p>
    <w:p w:rsidR="007F20DD" w:rsidRPr="007F20DD" w:rsidRDefault="007F20DD" w:rsidP="00EF18EE">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В целях визуального контроля обучающихс</w:t>
      </w:r>
      <w:r>
        <w:rPr>
          <w:rFonts w:ascii="Times New Roman" w:hAnsi="Times New Roman" w:cs="Times New Roman"/>
          <w:color w:val="000000"/>
          <w:sz w:val="28"/>
          <w:szCs w:val="28"/>
          <w:lang w:eastAsia="ru-RU"/>
        </w:rPr>
        <w:t xml:space="preserve">я, демонстрации лучших </w:t>
      </w:r>
      <w:r w:rsidRPr="007F20DD">
        <w:rPr>
          <w:rFonts w:ascii="Times New Roman" w:hAnsi="Times New Roman" w:cs="Times New Roman"/>
          <w:color w:val="000000"/>
          <w:sz w:val="28"/>
          <w:szCs w:val="28"/>
          <w:lang w:eastAsia="ru-RU"/>
        </w:rPr>
        <w:t>соревнований</w:t>
      </w:r>
      <w:r>
        <w:rPr>
          <w:rFonts w:ascii="Times New Roman" w:hAnsi="Times New Roman" w:cs="Times New Roman"/>
          <w:color w:val="000000"/>
          <w:sz w:val="28"/>
          <w:szCs w:val="28"/>
          <w:lang w:eastAsia="ru-RU"/>
        </w:rPr>
        <w:t xml:space="preserve"> по полиатлону</w:t>
      </w:r>
      <w:r w:rsidRPr="007F20DD">
        <w:rPr>
          <w:rFonts w:ascii="Times New Roman" w:hAnsi="Times New Roman" w:cs="Times New Roman"/>
          <w:color w:val="000000"/>
          <w:sz w:val="28"/>
          <w:szCs w:val="28"/>
          <w:lang w:eastAsia="ru-RU"/>
        </w:rPr>
        <w:t>, дополнительно в работе могут использоваться: видеокамера, телевизор, видеокассеты, диски.</w:t>
      </w:r>
    </w:p>
    <w:p w:rsidR="004E3E7D" w:rsidRDefault="004E3E7D" w:rsidP="009D0608">
      <w:pPr>
        <w:spacing w:after="82" w:line="259" w:lineRule="auto"/>
        <w:rPr>
          <w:rFonts w:ascii="Times New Roman" w:hAnsi="Times New Roman" w:cs="Times New Roman"/>
          <w:b/>
          <w:color w:val="000000"/>
          <w:sz w:val="28"/>
          <w:szCs w:val="28"/>
          <w:lang w:eastAsia="ru-RU"/>
        </w:rPr>
      </w:pPr>
    </w:p>
    <w:p w:rsidR="007F20DD" w:rsidRPr="007F20DD" w:rsidRDefault="007F20DD" w:rsidP="007F20DD">
      <w:pPr>
        <w:spacing w:after="82" w:line="259" w:lineRule="auto"/>
        <w:ind w:left="14"/>
        <w:jc w:val="center"/>
        <w:rPr>
          <w:rFonts w:ascii="Times New Roman" w:hAnsi="Times New Roman" w:cs="Times New Roman"/>
          <w:b/>
          <w:color w:val="000000"/>
          <w:sz w:val="28"/>
          <w:szCs w:val="28"/>
          <w:lang w:eastAsia="ru-RU"/>
        </w:rPr>
      </w:pPr>
      <w:r w:rsidRPr="007F20DD">
        <w:rPr>
          <w:rFonts w:ascii="Times New Roman" w:hAnsi="Times New Roman" w:cs="Times New Roman"/>
          <w:b/>
          <w:color w:val="000000"/>
          <w:sz w:val="28"/>
          <w:szCs w:val="28"/>
          <w:lang w:eastAsia="ru-RU"/>
        </w:rPr>
        <w:t>Условия реализации программы</w:t>
      </w:r>
    </w:p>
    <w:p w:rsidR="007F20DD" w:rsidRPr="007F20DD" w:rsidRDefault="007F20DD" w:rsidP="007F20DD">
      <w:pPr>
        <w:spacing w:after="82" w:line="259" w:lineRule="auto"/>
        <w:ind w:left="14"/>
        <w:jc w:val="center"/>
        <w:rPr>
          <w:rFonts w:ascii="Times New Roman" w:hAnsi="Times New Roman" w:cs="Times New Roman"/>
          <w:b/>
          <w:color w:val="000000"/>
          <w:sz w:val="28"/>
          <w:szCs w:val="28"/>
          <w:lang w:eastAsia="ru-RU"/>
        </w:rPr>
      </w:pPr>
      <w:r w:rsidRPr="007F20DD">
        <w:rPr>
          <w:rFonts w:ascii="Times New Roman" w:hAnsi="Times New Roman" w:cs="Times New Roman"/>
          <w:b/>
          <w:color w:val="000000"/>
          <w:sz w:val="28"/>
          <w:szCs w:val="28"/>
          <w:lang w:eastAsia="ru-RU"/>
        </w:rPr>
        <w:t>Материально-техническое обеспечение</w:t>
      </w:r>
    </w:p>
    <w:p w:rsidR="007F20DD" w:rsidRPr="00917B6C" w:rsidRDefault="007F20DD" w:rsidP="00266908">
      <w:pPr>
        <w:spacing w:after="82" w:line="360" w:lineRule="auto"/>
        <w:ind w:left="14"/>
        <w:rPr>
          <w:rFonts w:ascii="Times New Roman" w:hAnsi="Times New Roman" w:cs="Times New Roman"/>
          <w:color w:val="000000"/>
          <w:sz w:val="28"/>
          <w:szCs w:val="28"/>
          <w:lang w:eastAsia="ru-RU"/>
        </w:rPr>
      </w:pPr>
      <w:r w:rsidRPr="007F20DD">
        <w:rPr>
          <w:rFonts w:ascii="Times New Roman" w:hAnsi="Times New Roman" w:cs="Times New Roman"/>
          <w:color w:val="000000"/>
          <w:sz w:val="28"/>
          <w:szCs w:val="28"/>
          <w:lang w:eastAsia="ru-RU"/>
        </w:rPr>
        <w:t>Для проведения учебных занятий необходимо помещение, отвечающее санитарно-гигиенически</w:t>
      </w:r>
      <w:r w:rsidR="00917B6C">
        <w:rPr>
          <w:rFonts w:ascii="Times New Roman" w:hAnsi="Times New Roman" w:cs="Times New Roman"/>
          <w:color w:val="000000"/>
          <w:sz w:val="28"/>
          <w:szCs w:val="28"/>
          <w:lang w:eastAsia="ru-RU"/>
        </w:rPr>
        <w:t>м и техническим нормам.</w:t>
      </w:r>
    </w:p>
    <w:p w:rsidR="00917B6C" w:rsidRPr="00917B6C" w:rsidRDefault="00917B6C" w:rsidP="00266908">
      <w:pPr>
        <w:shd w:val="clear" w:color="auto" w:fill="FFFFFF"/>
        <w:spacing w:line="360" w:lineRule="auto"/>
        <w:rPr>
          <w:rFonts w:ascii="Times New Roman" w:hAnsi="Times New Roman" w:cs="Times New Roman"/>
          <w:i/>
          <w:color w:val="000000"/>
          <w:sz w:val="28"/>
          <w:szCs w:val="28"/>
          <w:lang w:eastAsia="ru-RU"/>
        </w:rPr>
      </w:pPr>
      <w:r w:rsidRPr="00917B6C">
        <w:rPr>
          <w:rFonts w:ascii="Times New Roman" w:hAnsi="Times New Roman" w:cs="Times New Roman"/>
          <w:i/>
          <w:color w:val="000000"/>
          <w:sz w:val="28"/>
          <w:szCs w:val="28"/>
          <w:lang w:eastAsia="ru-RU"/>
        </w:rPr>
        <w:t>Материально-техническое обеспечение программы:</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м</w:t>
      </w:r>
      <w:r w:rsidRPr="00917B6C">
        <w:rPr>
          <w:rFonts w:ascii="Times New Roman" w:hAnsi="Times New Roman" w:cs="Times New Roman"/>
          <w:color w:val="000000"/>
          <w:sz w:val="28"/>
          <w:szCs w:val="28"/>
          <w:lang w:eastAsia="ru-RU"/>
        </w:rPr>
        <w:t>ультимедийное оборудование (компьютер, проектор, экран)</w:t>
      </w:r>
      <w:r>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г</w:t>
      </w:r>
      <w:r w:rsidRPr="00917B6C">
        <w:rPr>
          <w:rFonts w:ascii="Times New Roman" w:hAnsi="Times New Roman" w:cs="Times New Roman"/>
          <w:color w:val="000000"/>
          <w:sz w:val="28"/>
          <w:szCs w:val="28"/>
          <w:lang w:eastAsia="ru-RU"/>
        </w:rPr>
        <w:t>имнастические перекладины и доски для отжиманий.</w:t>
      </w:r>
      <w:r>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л</w:t>
      </w:r>
      <w:r w:rsidRPr="00917B6C">
        <w:rPr>
          <w:rFonts w:ascii="Times New Roman" w:hAnsi="Times New Roman" w:cs="Times New Roman"/>
          <w:color w:val="000000"/>
          <w:sz w:val="28"/>
          <w:szCs w:val="28"/>
          <w:lang w:eastAsia="ru-RU"/>
        </w:rPr>
        <w:t>ыжный инвентарь</w:t>
      </w:r>
      <w:r>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w:t>
      </w:r>
      <w:r w:rsidRPr="00917B6C">
        <w:rPr>
          <w:rFonts w:ascii="Times New Roman" w:hAnsi="Times New Roman" w:cs="Times New Roman"/>
          <w:color w:val="000000"/>
          <w:sz w:val="28"/>
          <w:szCs w:val="28"/>
          <w:lang w:eastAsia="ru-RU"/>
        </w:rPr>
        <w:t>невматические винтовки</w:t>
      </w:r>
      <w:r>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w:t>
      </w:r>
      <w:r w:rsidRPr="00917B6C">
        <w:rPr>
          <w:rFonts w:ascii="Times New Roman" w:hAnsi="Times New Roman" w:cs="Times New Roman"/>
          <w:color w:val="000000"/>
          <w:sz w:val="28"/>
          <w:szCs w:val="28"/>
          <w:lang w:eastAsia="ru-RU"/>
        </w:rPr>
        <w:t>трелковые установки</w:t>
      </w:r>
      <w:r>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г</w:t>
      </w:r>
      <w:r w:rsidRPr="00917B6C">
        <w:rPr>
          <w:rFonts w:ascii="Times New Roman" w:hAnsi="Times New Roman" w:cs="Times New Roman"/>
          <w:color w:val="000000"/>
          <w:sz w:val="28"/>
          <w:szCs w:val="28"/>
          <w:lang w:eastAsia="ru-RU"/>
        </w:rPr>
        <w:t>имнастическ</w:t>
      </w:r>
      <w:r>
        <w:rPr>
          <w:rFonts w:ascii="Times New Roman" w:hAnsi="Times New Roman" w:cs="Times New Roman"/>
          <w:color w:val="000000"/>
          <w:sz w:val="28"/>
          <w:szCs w:val="28"/>
          <w:lang w:eastAsia="ru-RU"/>
        </w:rPr>
        <w:t>ие обручи, набивные мячи, палки;</w:t>
      </w:r>
    </w:p>
    <w:p w:rsidR="00917B6C" w:rsidRPr="00917B6C" w:rsidRDefault="009D0608"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спортивный</w:t>
      </w:r>
      <w:r w:rsidR="00917B6C" w:rsidRPr="00917B6C">
        <w:rPr>
          <w:rFonts w:ascii="Times New Roman" w:hAnsi="Times New Roman" w:cs="Times New Roman"/>
          <w:color w:val="000000"/>
          <w:sz w:val="28"/>
          <w:szCs w:val="28"/>
          <w:lang w:eastAsia="ru-RU"/>
        </w:rPr>
        <w:t xml:space="preserve"> зал</w:t>
      </w:r>
      <w:r w:rsidR="00917B6C">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w:t>
      </w:r>
      <w:r w:rsidRPr="00917B6C">
        <w:rPr>
          <w:rFonts w:ascii="Times New Roman" w:hAnsi="Times New Roman" w:cs="Times New Roman"/>
          <w:color w:val="000000"/>
          <w:sz w:val="28"/>
          <w:szCs w:val="28"/>
          <w:lang w:eastAsia="ru-RU"/>
        </w:rPr>
        <w:t>портивные раздевалки</w:t>
      </w:r>
      <w:r w:rsidR="009C2614">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б</w:t>
      </w:r>
      <w:r w:rsidRPr="00917B6C">
        <w:rPr>
          <w:rFonts w:ascii="Times New Roman" w:hAnsi="Times New Roman" w:cs="Times New Roman"/>
          <w:color w:val="000000"/>
          <w:sz w:val="28"/>
          <w:szCs w:val="28"/>
          <w:lang w:eastAsia="ru-RU"/>
        </w:rPr>
        <w:t>еговые дорожки</w:t>
      </w:r>
      <w:r w:rsidR="009C2614">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w:t>
      </w:r>
      <w:r w:rsidRPr="00917B6C">
        <w:rPr>
          <w:rFonts w:ascii="Times New Roman" w:hAnsi="Times New Roman" w:cs="Times New Roman"/>
          <w:color w:val="000000"/>
          <w:sz w:val="28"/>
          <w:szCs w:val="28"/>
          <w:lang w:eastAsia="ru-RU"/>
        </w:rPr>
        <w:t>адающие мишени</w:t>
      </w:r>
      <w:r w:rsidR="009C2614">
        <w:rPr>
          <w:rFonts w:ascii="Times New Roman" w:hAnsi="Times New Roman" w:cs="Times New Roman"/>
          <w:color w:val="000000"/>
          <w:sz w:val="28"/>
          <w:szCs w:val="28"/>
          <w:lang w:eastAsia="ru-RU"/>
        </w:rPr>
        <w:t>;</w:t>
      </w:r>
    </w:p>
    <w:p w:rsidR="00917B6C" w:rsidRPr="00917B6C" w:rsidRDefault="00917B6C"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w:t>
      </w:r>
      <w:r w:rsidRPr="00917B6C">
        <w:rPr>
          <w:rFonts w:ascii="Times New Roman" w:hAnsi="Times New Roman" w:cs="Times New Roman"/>
          <w:color w:val="000000"/>
          <w:sz w:val="28"/>
          <w:szCs w:val="28"/>
          <w:lang w:eastAsia="ru-RU"/>
        </w:rPr>
        <w:t>толы для сборки и разборки оружия</w:t>
      </w:r>
      <w:r w:rsidR="009C2614">
        <w:rPr>
          <w:rFonts w:ascii="Times New Roman" w:hAnsi="Times New Roman" w:cs="Times New Roman"/>
          <w:color w:val="000000"/>
          <w:sz w:val="28"/>
          <w:szCs w:val="28"/>
          <w:lang w:eastAsia="ru-RU"/>
        </w:rPr>
        <w:t>.</w:t>
      </w:r>
    </w:p>
    <w:p w:rsidR="00917B6C" w:rsidRDefault="00917B6C" w:rsidP="00917B6C">
      <w:pPr>
        <w:shd w:val="clear" w:color="auto" w:fill="FFFFFF"/>
        <w:spacing w:line="240" w:lineRule="auto"/>
        <w:rPr>
          <w:rFonts w:ascii="yandex-sans" w:hAnsi="yandex-sans" w:cs="Times New Roman"/>
          <w:color w:val="000000"/>
          <w:sz w:val="23"/>
          <w:szCs w:val="23"/>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266908" w:rsidRDefault="00266908" w:rsidP="009C2614">
      <w:pPr>
        <w:shd w:val="clear" w:color="auto" w:fill="FFFFFF"/>
        <w:spacing w:line="240" w:lineRule="auto"/>
        <w:jc w:val="center"/>
        <w:rPr>
          <w:rFonts w:ascii="Times New Roman" w:hAnsi="Times New Roman" w:cs="Times New Roman"/>
          <w:color w:val="000000"/>
          <w:sz w:val="28"/>
          <w:szCs w:val="28"/>
          <w:lang w:eastAsia="ru-RU"/>
        </w:rPr>
      </w:pPr>
    </w:p>
    <w:p w:rsidR="004E3E7D" w:rsidRDefault="004E3E7D" w:rsidP="009D0608">
      <w:pPr>
        <w:shd w:val="clear" w:color="auto" w:fill="FFFFFF"/>
        <w:spacing w:line="240" w:lineRule="auto"/>
        <w:rPr>
          <w:rFonts w:ascii="Times New Roman" w:hAnsi="Times New Roman" w:cs="Times New Roman"/>
          <w:color w:val="000000"/>
          <w:sz w:val="28"/>
          <w:szCs w:val="28"/>
          <w:lang w:eastAsia="ru-RU"/>
        </w:rPr>
      </w:pPr>
    </w:p>
    <w:p w:rsidR="00917B6C" w:rsidRPr="009D0608" w:rsidRDefault="009D0608" w:rsidP="009C2614">
      <w:pPr>
        <w:shd w:val="clear" w:color="auto" w:fill="FFFFFF"/>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lastRenderedPageBreak/>
        <w:t>СПИСОК ЛИТЕРАТУРЫ</w:t>
      </w:r>
      <w:r w:rsidR="00917B6C" w:rsidRPr="009D0608">
        <w:rPr>
          <w:rFonts w:ascii="Times New Roman" w:hAnsi="Times New Roman" w:cs="Times New Roman"/>
          <w:b/>
          <w:color w:val="000000"/>
          <w:sz w:val="28"/>
          <w:szCs w:val="28"/>
          <w:lang w:eastAsia="ru-RU"/>
        </w:rPr>
        <w:t>:</w:t>
      </w:r>
    </w:p>
    <w:p w:rsidR="007F20DD" w:rsidRDefault="007F20DD" w:rsidP="007F20DD">
      <w:pPr>
        <w:tabs>
          <w:tab w:val="left" w:pos="2310"/>
        </w:tabs>
        <w:spacing w:line="360" w:lineRule="auto"/>
        <w:jc w:val="both"/>
        <w:rPr>
          <w:rFonts w:ascii="Times New Roman" w:hAnsi="Times New Roman" w:cs="Times New Roman"/>
          <w:bCs/>
          <w:color w:val="000000"/>
          <w:sz w:val="28"/>
          <w:szCs w:val="28"/>
          <w:lang w:eastAsia="ru-RU"/>
        </w:rPr>
      </w:pP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Аксенов, В.П. Управление тренировочным процессом многоборцев ГТО на</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основе математического моделирования: автореф. дис. . канд. пед. наук: 13.00.04 / В.П.Аксенов. М., 2012</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Балин, А.Д. Оценка уровня морфофункцпонального состояния спортсменов,</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занимающихся зимним полиатлопом / А.Д. Балин, Д.Н. Гаврилов, Н.Г. Измайлов //Полиатлон. 2009 - №1.2.</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Васильев, С.Н. Пути развития полиатлона как международного вида спорта /</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С.Н. Васильев, В.В. Федоров // Полиатлон. 2009., № 5</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Гильмутдинов, Т. С. Теоретические и организационно-методические основы</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развития полиатлона / Т.С. Гильмутдинов, В.А. Уваров // Полиатлон. 2011 г., № 1</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Гильмутдинов, Т.С. Планирование тренировочного процесса студентов</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полиатлонистов в подготовительном периоде / Т.С. Гильмутдинов // Полиатлон. 2011г.,</w:t>
      </w:r>
      <w:r>
        <w:rPr>
          <w:rFonts w:ascii="Times New Roman" w:hAnsi="Times New Roman" w:cs="Times New Roman"/>
          <w:color w:val="000000"/>
          <w:sz w:val="28"/>
          <w:szCs w:val="28"/>
          <w:lang w:eastAsia="ru-RU"/>
        </w:rPr>
        <w:t xml:space="preserve"> </w:t>
      </w:r>
      <w:r w:rsidRPr="009C2614">
        <w:rPr>
          <w:rFonts w:ascii="Times New Roman" w:hAnsi="Times New Roman" w:cs="Times New Roman"/>
          <w:color w:val="000000"/>
          <w:sz w:val="28"/>
          <w:szCs w:val="28"/>
          <w:lang w:eastAsia="ru-RU"/>
        </w:rPr>
        <w:t>№ 1-2.</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6</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Программа по летнему и зимнему полиатлону для ДЮСШ, ДЮСШОР и</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ШВСМ Москва, автор В.З.Червяков, 2000 г.</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Полиатлон. Примерная программа спортивной подготовки, автор А.Ю.</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Кейно, П.М. Грицков, А.В. Сычев, 2010г.</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8</w:t>
      </w:r>
      <w:r>
        <w:rPr>
          <w:rFonts w:ascii="Times New Roman" w:hAnsi="Times New Roman" w:cs="Times New Roman"/>
          <w:color w:val="000000"/>
          <w:sz w:val="28"/>
          <w:szCs w:val="28"/>
          <w:lang w:eastAsia="ru-RU"/>
        </w:rPr>
        <w:t>.</w:t>
      </w:r>
      <w:r w:rsidRPr="009C2614">
        <w:rPr>
          <w:rFonts w:ascii="Times New Roman" w:hAnsi="Times New Roman" w:cs="Times New Roman"/>
          <w:color w:val="000000"/>
          <w:sz w:val="28"/>
          <w:szCs w:val="28"/>
          <w:lang w:eastAsia="ru-RU"/>
        </w:rPr>
        <w:t>Холодов Ж.К., Кузнецов В.С. Теория и методика физического воспитания с</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спорта: Учеб. пособие для студ. высш. учеб. заведений. - М.: Издательский цент</w:t>
      </w:r>
    </w:p>
    <w:p w:rsidR="009C2614" w:rsidRPr="009C2614" w:rsidRDefault="009C2614" w:rsidP="009C2614">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"Академия", 2012г.</w:t>
      </w:r>
    </w:p>
    <w:p w:rsidR="009C2614" w:rsidRPr="009C2614" w:rsidRDefault="009C2614" w:rsidP="00266908">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Интернет – ресурсы:</w:t>
      </w:r>
    </w:p>
    <w:p w:rsidR="009C2614" w:rsidRPr="009C2614" w:rsidRDefault="00266908"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r w:rsidR="009C2614" w:rsidRPr="009C2614">
        <w:rPr>
          <w:rFonts w:ascii="Times New Roman" w:hAnsi="Times New Roman" w:cs="Times New Roman"/>
          <w:color w:val="000000"/>
          <w:sz w:val="28"/>
          <w:szCs w:val="28"/>
          <w:lang w:eastAsia="ru-RU"/>
        </w:rPr>
        <w:t xml:space="preserve"> https://www.polyathlon.ru/ -Всероссийская федерация полиатлона</w:t>
      </w:r>
    </w:p>
    <w:p w:rsidR="009C2614" w:rsidRPr="009C2614" w:rsidRDefault="00266908"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10.</w:t>
      </w:r>
      <w:r w:rsidR="009C2614" w:rsidRPr="009C2614">
        <w:rPr>
          <w:rFonts w:ascii="Times New Roman" w:hAnsi="Times New Roman" w:cs="Times New Roman"/>
          <w:color w:val="000000"/>
          <w:sz w:val="28"/>
          <w:szCs w:val="28"/>
          <w:lang w:eastAsia="ru-RU"/>
        </w:rPr>
        <w:t xml:space="preserve"> http://polyathlon-russia.com/ - полиатлон России.</w:t>
      </w:r>
    </w:p>
    <w:p w:rsidR="009C2614" w:rsidRPr="009C2614" w:rsidRDefault="00266908"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w:t>
      </w:r>
      <w:r w:rsidR="009C2614" w:rsidRPr="009C2614">
        <w:rPr>
          <w:rFonts w:ascii="Times New Roman" w:hAnsi="Times New Roman" w:cs="Times New Roman"/>
          <w:color w:val="000000"/>
          <w:sz w:val="28"/>
          <w:szCs w:val="28"/>
          <w:lang w:eastAsia="ru-RU"/>
        </w:rPr>
        <w:t>http://poliathlon.narod.ru/table.html - нормативы полиатлона.</w:t>
      </w:r>
    </w:p>
    <w:p w:rsidR="009C2614" w:rsidRPr="009C2614" w:rsidRDefault="00266908"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r w:rsidR="009C2614" w:rsidRPr="009C2614">
        <w:rPr>
          <w:rFonts w:ascii="Times New Roman" w:hAnsi="Times New Roman" w:cs="Times New Roman"/>
          <w:color w:val="000000"/>
          <w:sz w:val="28"/>
          <w:szCs w:val="28"/>
          <w:lang w:eastAsia="ru-RU"/>
        </w:rPr>
        <w:t>http://bmsi.ru/doc/f266134d-237e-4963-bac2-df4b94d592e0-</w:t>
      </w:r>
    </w:p>
    <w:p w:rsidR="009C2614" w:rsidRPr="009C2614" w:rsidRDefault="009C2614" w:rsidP="00266908">
      <w:pPr>
        <w:shd w:val="clear" w:color="auto" w:fill="FFFFFF"/>
        <w:spacing w:line="360" w:lineRule="auto"/>
        <w:rPr>
          <w:rFonts w:ascii="Times New Roman" w:hAnsi="Times New Roman" w:cs="Times New Roman"/>
          <w:color w:val="000000"/>
          <w:sz w:val="28"/>
          <w:szCs w:val="28"/>
          <w:lang w:eastAsia="ru-RU"/>
        </w:rPr>
      </w:pPr>
      <w:r w:rsidRPr="009C2614">
        <w:rPr>
          <w:rFonts w:ascii="Times New Roman" w:hAnsi="Times New Roman" w:cs="Times New Roman"/>
          <w:color w:val="000000"/>
          <w:sz w:val="28"/>
          <w:szCs w:val="28"/>
          <w:lang w:eastAsia="ru-RU"/>
        </w:rPr>
        <w:t>библиотека</w:t>
      </w:r>
      <w:r w:rsidR="00266908">
        <w:rPr>
          <w:rFonts w:ascii="Times New Roman" w:hAnsi="Times New Roman" w:cs="Times New Roman"/>
          <w:color w:val="000000"/>
          <w:sz w:val="28"/>
          <w:szCs w:val="28"/>
          <w:lang w:eastAsia="ru-RU"/>
        </w:rPr>
        <w:t xml:space="preserve"> </w:t>
      </w:r>
      <w:r w:rsidRPr="009C2614">
        <w:rPr>
          <w:rFonts w:ascii="Times New Roman" w:hAnsi="Times New Roman" w:cs="Times New Roman"/>
          <w:color w:val="000000"/>
          <w:sz w:val="28"/>
          <w:szCs w:val="28"/>
          <w:lang w:eastAsia="ru-RU"/>
        </w:rPr>
        <w:t>международной спортивной информации.</w:t>
      </w:r>
    </w:p>
    <w:p w:rsidR="00266908" w:rsidRPr="00266908" w:rsidRDefault="00266908" w:rsidP="00266908">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r w:rsidRPr="00266908">
        <w:rPr>
          <w:rFonts w:ascii="Times New Roman" w:hAnsi="Times New Roman" w:cs="Times New Roman"/>
          <w:color w:val="000000"/>
          <w:sz w:val="28"/>
          <w:szCs w:val="28"/>
          <w:lang w:eastAsia="ru-RU"/>
        </w:rPr>
        <w:t>.http://www.nofollow.ru/video.php?c=4jFkQANUmOAЧемпионат Мира</w:t>
      </w:r>
    </w:p>
    <w:p w:rsidR="008F0E9C" w:rsidRPr="004E3E7D" w:rsidRDefault="00266908" w:rsidP="004E3E7D">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w:t>
      </w:r>
      <w:r w:rsidRPr="00266908">
        <w:rPr>
          <w:rFonts w:ascii="Times New Roman" w:hAnsi="Times New Roman" w:cs="Times New Roman"/>
          <w:color w:val="000000"/>
          <w:sz w:val="28"/>
          <w:szCs w:val="28"/>
          <w:lang w:eastAsia="ru-RU"/>
        </w:rPr>
        <w:t xml:space="preserve"> https://vk.com/polyrussia группа Полиатлон России в соц.сети</w:t>
      </w:r>
    </w:p>
    <w:p w:rsidR="00B306EE" w:rsidRDefault="00B306EE" w:rsidP="009C2614">
      <w:pPr>
        <w:shd w:val="clear" w:color="auto" w:fill="FFFFFF"/>
        <w:spacing w:line="36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Приложение 1</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jc w:val="center"/>
        <w:rPr>
          <w:rFonts w:ascii="Times New Roman" w:hAnsi="Times New Roman" w:cs="Times New Roman"/>
          <w:b/>
          <w:i/>
          <w:color w:val="000000"/>
          <w:sz w:val="28"/>
          <w:szCs w:val="28"/>
          <w:lang w:eastAsia="ru-RU"/>
        </w:rPr>
      </w:pPr>
      <w:r w:rsidRPr="00B306EE">
        <w:rPr>
          <w:rFonts w:ascii="Times New Roman" w:hAnsi="Times New Roman" w:cs="Times New Roman"/>
          <w:b/>
          <w:i/>
          <w:color w:val="000000"/>
          <w:sz w:val="28"/>
          <w:szCs w:val="28"/>
          <w:lang w:eastAsia="ru-RU"/>
        </w:rPr>
        <w:t>Инструкция по обеспечению безопасности обучающихся при проведении</w:t>
      </w:r>
    </w:p>
    <w:p w:rsidR="00B306EE" w:rsidRPr="00B306EE" w:rsidRDefault="00B306EE" w:rsidP="009C2614">
      <w:pPr>
        <w:shd w:val="clear" w:color="auto" w:fill="FFFFFF"/>
        <w:spacing w:line="360" w:lineRule="auto"/>
        <w:jc w:val="center"/>
        <w:rPr>
          <w:rFonts w:ascii="Times New Roman" w:hAnsi="Times New Roman" w:cs="Times New Roman"/>
          <w:b/>
          <w:i/>
          <w:color w:val="000000"/>
          <w:sz w:val="28"/>
          <w:szCs w:val="28"/>
          <w:lang w:eastAsia="ru-RU"/>
        </w:rPr>
      </w:pPr>
      <w:r w:rsidRPr="00B306EE">
        <w:rPr>
          <w:rFonts w:ascii="Times New Roman" w:hAnsi="Times New Roman" w:cs="Times New Roman"/>
          <w:b/>
          <w:i/>
          <w:color w:val="000000"/>
          <w:sz w:val="28"/>
          <w:szCs w:val="28"/>
          <w:lang w:eastAsia="ru-RU"/>
        </w:rPr>
        <w:t>занятий по виду спорта полиатлон</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Общие требования безопасности</w:t>
      </w:r>
      <w:r>
        <w:rPr>
          <w:rFonts w:ascii="Times New Roman" w:hAnsi="Times New Roman" w:cs="Times New Roman"/>
          <w:color w:val="000000"/>
          <w:sz w:val="28"/>
          <w:szCs w:val="28"/>
          <w:lang w:eastAsia="ru-RU"/>
        </w:rPr>
        <w:t>.</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1.1. К занятиям допускаются обучающиеся, прошедшие инструктаж по</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технике безопасности, медицинский осмотр и не имеющие противопоказаний</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 состоянию здоровья.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1.2. Опасными факторами при занятиях полиатлоном являются: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 физические (неисправные или не соответствующие нормам безопасности</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инвентарь, оборудование и место занятий; посторонние предметы);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 химические (пыль);</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 не соблюдение норм по форме одежды для занятия спортом;</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 не соблюдение правил техники безопасности.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1.3. Во время занятий посторонние лица могут находиться в спортивном зале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только с разрешения тренера-преподавателя.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 Каждый обучающийся несё</w:t>
      </w:r>
      <w:r w:rsidRPr="00B306EE">
        <w:rPr>
          <w:rFonts w:ascii="Times New Roman" w:hAnsi="Times New Roman" w:cs="Times New Roman"/>
          <w:color w:val="000000"/>
          <w:sz w:val="28"/>
          <w:szCs w:val="28"/>
          <w:lang w:eastAsia="ru-RU"/>
        </w:rPr>
        <w:t>т ответственность за сохранность инвентаря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при его использовании.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1.5. Обучающимся запрещается приносить посторонние предметы.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1.6. Обучающимся запрещается без разрешения тренера-преподавателя</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заходить в тренерскую.</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1.7.Обучающиеся должны соблюдать правила пожарной безопасности, знать</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места расположения первичных средств пожаротушения.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1.8. Обучающиеся должны знать место нахождения аптечки и уметь оказать</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первую доврачебную помощь.</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1.9. О каждом несчастном случае пострадавший или очевидец обязан</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незамедлительно сообщить тренеру-преподавателю.</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lastRenderedPageBreak/>
        <w:t>1.10. Обучающиеся, заметившие неисправность или поломку инвентаря,</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обязаны немедленно сообщить об этом тренеру-преподавателю.</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1.11. Обучающиеся, допустившие невыполнение или нарушение настоящей</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инструкции, привлекаются к ответственности.</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w:t>
      </w:r>
      <w:r w:rsidRPr="00B306EE">
        <w:rPr>
          <w:rFonts w:ascii="Times New Roman" w:hAnsi="Times New Roman" w:cs="Times New Roman"/>
          <w:color w:val="000000"/>
          <w:sz w:val="28"/>
          <w:szCs w:val="28"/>
          <w:lang w:eastAsia="ru-RU"/>
        </w:rPr>
        <w:t xml:space="preserve"> Требования безопасности перед началом занятий</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2.1. Обучающиеся обязаны снять верхнюю одежду и переодеться в</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спортивную форму.</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2.2. Обучающимся запрещается входить в спортивный зал без разрешения</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тренера-преподавателя.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2.3. Обучающимся запрещается передвигать спортивное оборудование и</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инвентарь без указания тренера-преподавателя.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2.4. Обучающиеся должны внимательно прослушать инструктаж по техники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безопасности.</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w:t>
      </w:r>
      <w:r w:rsidRPr="00B306EE">
        <w:rPr>
          <w:rFonts w:ascii="Times New Roman" w:hAnsi="Times New Roman" w:cs="Times New Roman"/>
          <w:color w:val="000000"/>
          <w:sz w:val="28"/>
          <w:szCs w:val="28"/>
          <w:lang w:eastAsia="ru-RU"/>
        </w:rPr>
        <w:t xml:space="preserve"> Требования безопасности во время занятий</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8F0E9C"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w:t>
      </w:r>
      <w:r w:rsidRPr="00B306EE">
        <w:rPr>
          <w:rFonts w:ascii="Times New Roman" w:hAnsi="Times New Roman" w:cs="Times New Roman"/>
          <w:color w:val="000000"/>
          <w:sz w:val="28"/>
          <w:szCs w:val="28"/>
          <w:lang w:eastAsia="ru-RU"/>
        </w:rPr>
        <w:t>. Начинать и заканчивать выполн</w:t>
      </w:r>
      <w:r>
        <w:rPr>
          <w:rFonts w:ascii="Times New Roman" w:hAnsi="Times New Roman" w:cs="Times New Roman"/>
          <w:color w:val="000000"/>
          <w:sz w:val="28"/>
          <w:szCs w:val="28"/>
          <w:lang w:eastAsia="ru-RU"/>
        </w:rPr>
        <w:t>ение задания по команде тренера-</w:t>
      </w:r>
      <w:r w:rsidRPr="00B306EE">
        <w:rPr>
          <w:rFonts w:ascii="Times New Roman" w:hAnsi="Times New Roman" w:cs="Times New Roman"/>
          <w:color w:val="000000"/>
          <w:sz w:val="28"/>
          <w:szCs w:val="28"/>
          <w:lang w:eastAsia="ru-RU"/>
        </w:rPr>
        <w:t>преподавателя.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3.2</w:t>
      </w:r>
      <w:r w:rsidRPr="00B306EE">
        <w:rPr>
          <w:rFonts w:ascii="Times New Roman" w:hAnsi="Times New Roman" w:cs="Times New Roman"/>
          <w:color w:val="000000"/>
          <w:sz w:val="28"/>
          <w:szCs w:val="28"/>
          <w:lang w:eastAsia="ru-RU"/>
        </w:rPr>
        <w:t>. Запрещается покидать место занятия без разрешения тренера-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преподавателя.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3.3</w:t>
      </w:r>
      <w:r w:rsidRPr="00B306EE">
        <w:rPr>
          <w:rFonts w:ascii="Times New Roman" w:hAnsi="Times New Roman" w:cs="Times New Roman"/>
          <w:color w:val="000000"/>
          <w:sz w:val="28"/>
          <w:szCs w:val="28"/>
          <w:lang w:eastAsia="ru-RU"/>
        </w:rPr>
        <w:t>. Использовать спортивное оборудование и инвентарь по назначению 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только с разрешения тренера-преподавателя.</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w:t>
      </w:r>
      <w:r w:rsidRPr="00B306EE">
        <w:rPr>
          <w:rFonts w:ascii="Times New Roman" w:hAnsi="Times New Roman" w:cs="Times New Roman"/>
          <w:color w:val="000000"/>
          <w:sz w:val="28"/>
          <w:szCs w:val="28"/>
          <w:lang w:eastAsia="ru-RU"/>
        </w:rPr>
        <w:t xml:space="preserve"> Требования безопасности в аварийных ситуациях</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4.1. При возникновении повреждений спортивной площадке или других</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местах проведения занятий прекратить проведение занятий и сообщить</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администрации учреждения. Занятия продолжить только после устранения</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неисправности.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lastRenderedPageBreak/>
        <w:t>4.2. При плохом самочувствии прекратить занятие и сообщить об этом</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тренеру-преподавателю.</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4.3. При получении травмы немедленно оказать первую помощь</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пострадавшему, сообщить об этом администрации школы и родителям</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пострадавшего, при необходимости отправить его в ближайшее лечебное</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учреждение.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4.4. При возникновении пожара следовать инструкции по пожарной</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безопасности.</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5 Требования безопасности по окончании занятий</w:t>
      </w:r>
    </w:p>
    <w:p w:rsidR="00B306EE" w:rsidRDefault="00B306EE"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5.1. Выходить из зала только с разрешения тренера-преподавателя, соблюдая</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дисциплину.</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5.2. При обнаружении неисправности спортивного оборудования или</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наличия на площадке посторонних предметов, сообщить об этом тренеру-</w:t>
      </w:r>
      <w:r>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преподавателю.</w:t>
      </w:r>
    </w:p>
    <w:p w:rsidR="008F0E9C" w:rsidRPr="00B306EE" w:rsidRDefault="008F0E9C" w:rsidP="009C2614">
      <w:pPr>
        <w:spacing w:line="360" w:lineRule="auto"/>
        <w:ind w:firstLine="708"/>
        <w:jc w:val="center"/>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9C2614" w:rsidRDefault="009C2614" w:rsidP="009C2614">
      <w:pPr>
        <w:spacing w:line="360" w:lineRule="auto"/>
        <w:ind w:firstLine="708"/>
        <w:jc w:val="right"/>
        <w:rPr>
          <w:rFonts w:ascii="Times New Roman" w:hAnsi="Times New Roman" w:cs="Times New Roman"/>
          <w:b/>
          <w:bCs/>
          <w:sz w:val="28"/>
          <w:szCs w:val="28"/>
        </w:rPr>
      </w:pPr>
    </w:p>
    <w:p w:rsidR="008F0E9C" w:rsidRPr="00B306EE" w:rsidRDefault="00B306EE" w:rsidP="009C2614">
      <w:pPr>
        <w:spacing w:line="360" w:lineRule="auto"/>
        <w:ind w:firstLine="708"/>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rsidR="008F0E9C" w:rsidRPr="00B306EE" w:rsidRDefault="008F0E9C" w:rsidP="009C2614">
      <w:pPr>
        <w:spacing w:line="360" w:lineRule="auto"/>
        <w:ind w:firstLine="708"/>
        <w:jc w:val="center"/>
        <w:rPr>
          <w:rFonts w:ascii="Times New Roman" w:hAnsi="Times New Roman" w:cs="Times New Roman"/>
          <w:b/>
          <w:bCs/>
          <w:sz w:val="28"/>
          <w:szCs w:val="28"/>
        </w:rPr>
      </w:pPr>
    </w:p>
    <w:p w:rsidR="008F0E9C" w:rsidRPr="00B306EE" w:rsidRDefault="008F0E9C" w:rsidP="009C2614">
      <w:pPr>
        <w:spacing w:line="360" w:lineRule="auto"/>
        <w:ind w:firstLine="708"/>
        <w:jc w:val="center"/>
        <w:rPr>
          <w:rFonts w:ascii="Times New Roman" w:hAnsi="Times New Roman" w:cs="Times New Roman"/>
          <w:b/>
          <w:bCs/>
          <w:sz w:val="28"/>
          <w:szCs w:val="28"/>
        </w:rPr>
      </w:pPr>
    </w:p>
    <w:p w:rsidR="00B306EE" w:rsidRPr="00B306EE" w:rsidRDefault="00B306EE" w:rsidP="009C2614">
      <w:pPr>
        <w:shd w:val="clear" w:color="auto" w:fill="FFFFFF"/>
        <w:spacing w:line="360" w:lineRule="auto"/>
        <w:jc w:val="center"/>
        <w:rPr>
          <w:rFonts w:ascii="Times New Roman" w:hAnsi="Times New Roman" w:cs="Times New Roman"/>
          <w:b/>
          <w:i/>
          <w:color w:val="000000"/>
          <w:sz w:val="28"/>
          <w:szCs w:val="28"/>
          <w:lang w:eastAsia="ru-RU"/>
        </w:rPr>
      </w:pPr>
      <w:r w:rsidRPr="00B306EE">
        <w:rPr>
          <w:rFonts w:ascii="Times New Roman" w:hAnsi="Times New Roman" w:cs="Times New Roman"/>
          <w:b/>
          <w:i/>
          <w:color w:val="000000"/>
          <w:sz w:val="28"/>
          <w:szCs w:val="28"/>
          <w:lang w:eastAsia="ru-RU"/>
        </w:rPr>
        <w:t>Подвижные игры по проявлению физических качеств (быстрота)</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«Быстро по местам»</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По первому сигналу тренера-преподавателя игроки команд разбегаются в</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разные стороны, по второму – все должны построиться в указанном месте.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Варианты построения: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а) в общей шеренге или отдельных шеренгах;</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б) в общем круге или отдельных кругах;</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 в отдельных колоннах в виде квадрата.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Команда, сумевшая быстрее занять свое место, побеждает. Заранее следует</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познакомить играющих с сигналами, исходным положением, формой строя 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местом, где необходимо находиться.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При недостаточной площади построение команд выполняется раздельно 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борьба идет за сокращение времени построения.</w:t>
      </w:r>
    </w:p>
    <w:p w:rsidR="00BA1729" w:rsidRDefault="00BA1729" w:rsidP="009C2614">
      <w:pPr>
        <w:shd w:val="clear" w:color="auto" w:fill="FFFFFF"/>
        <w:spacing w:line="360" w:lineRule="auto"/>
        <w:rPr>
          <w:rFonts w:ascii="Times New Roman" w:hAnsi="Times New Roman" w:cs="Times New Roman"/>
          <w:i/>
          <w:color w:val="000000"/>
          <w:sz w:val="28"/>
          <w:szCs w:val="28"/>
          <w:u w:val="single"/>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Эстафета с преодолением препятствий</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Инвентарь и оборудование: веревочки для прыжков или гимнастические</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скамейки. Подготовка: играющие делятся на 2 команды и выстраиваются в</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колонны на расстоянии 3 м одна от другой. Перед носками впереди стоящих</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проводится стартовая черта от неё чертится две параллельные черты,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образующие коридор шириной от 1 до 1,5 м. В конце зала натягивается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веревочка для прыжков или ставится гимнастическая скамейка. Описание</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игры: по сигналу «Внимание марш!» впереди стоящие бегут вперед,</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перепрыгивают через коридор, далее выполняют прыжок в высоту через</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верёвочку и возвращаются обратно бегом, становятся в конец своей колонны.</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 xml:space="preserve">Правила игры: когда последний </w:t>
      </w:r>
      <w:r w:rsidRPr="00B306EE">
        <w:rPr>
          <w:rFonts w:ascii="Times New Roman" w:hAnsi="Times New Roman" w:cs="Times New Roman"/>
          <w:color w:val="000000"/>
          <w:sz w:val="28"/>
          <w:szCs w:val="28"/>
          <w:lang w:eastAsia="ru-RU"/>
        </w:rPr>
        <w:lastRenderedPageBreak/>
        <w:t>игрок прибегает в свою колонну, он подает</w:t>
      </w:r>
      <w:r w:rsidR="00BA1729">
        <w:rPr>
          <w:rFonts w:ascii="Times New Roman" w:hAnsi="Times New Roman" w:cs="Times New Roman"/>
          <w:color w:val="000000"/>
          <w:sz w:val="28"/>
          <w:szCs w:val="28"/>
          <w:lang w:eastAsia="ru-RU"/>
        </w:rPr>
        <w:t xml:space="preserve"> своей команде </w:t>
      </w:r>
      <w:r w:rsidRPr="00B306EE">
        <w:rPr>
          <w:rFonts w:ascii="Times New Roman" w:hAnsi="Times New Roman" w:cs="Times New Roman"/>
          <w:color w:val="000000"/>
          <w:sz w:val="28"/>
          <w:szCs w:val="28"/>
          <w:lang w:eastAsia="ru-RU"/>
        </w:rPr>
        <w:t>«Смирно!». Побеждает команда, которая раньше других</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выполнит задание.</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b/>
          <w:i/>
          <w:color w:val="000000"/>
          <w:sz w:val="28"/>
          <w:szCs w:val="28"/>
          <w:lang w:eastAsia="ru-RU"/>
        </w:rPr>
      </w:pPr>
      <w:r w:rsidRPr="00B306EE">
        <w:rPr>
          <w:rFonts w:ascii="Times New Roman" w:hAnsi="Times New Roman" w:cs="Times New Roman"/>
          <w:b/>
          <w:i/>
          <w:color w:val="000000"/>
          <w:sz w:val="28"/>
          <w:szCs w:val="28"/>
          <w:lang w:eastAsia="ru-RU"/>
        </w:rPr>
        <w:t>Подвижные игры по проявлению физических качеств (скоростно-силовые)</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«Прыжок за прыжком»</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Игроки в колоннах разделяются на пары, имеющие одну короткую скакалку.</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Команды встают в 3-4 шагах друг от друга, расстояние в них между игроками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один шаг. Пара игроков держит скакалку за ручки, натянув в 50-60</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сантиметрах от пола.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По сигналу первые пары кладут скакалку на землю и оба игрока бегут (один</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налево, другой направо) в конец своей колонны, а затем последовательно</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перепрыгивают через скакалки всех впереди стоящих пар. Добежав до своих</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мест, оба игрока останавливаются и снова берут свою скакалку за концы.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Как только первая скакалка поднята с земли, вторая пара кладет свою</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скакалку на землю, прыгает через скакалку первой пары, бежит мимо</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колонны в ее конец и перепрыгивает через скакалки до своего места. Затем в</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игру вступает третья пара и т. д. Эстафета продолжается до тех пор, пока все</w:t>
      </w:r>
      <w:r w:rsidR="00BA1729">
        <w:rPr>
          <w:rFonts w:ascii="Times New Roman" w:hAnsi="Times New Roman" w:cs="Times New Roman"/>
          <w:color w:val="000000"/>
          <w:sz w:val="28"/>
          <w:szCs w:val="28"/>
          <w:lang w:eastAsia="ru-RU"/>
        </w:rPr>
        <w:t xml:space="preserve"> игроки в командах </w:t>
      </w:r>
      <w:r w:rsidRPr="00B306EE">
        <w:rPr>
          <w:rFonts w:ascii="Times New Roman" w:hAnsi="Times New Roman" w:cs="Times New Roman"/>
          <w:color w:val="000000"/>
          <w:sz w:val="28"/>
          <w:szCs w:val="28"/>
          <w:lang w:eastAsia="ru-RU"/>
        </w:rPr>
        <w:t>не закончат прыжки.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Побеждает команда, игроки которой закончили прыжки первыми и без</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нарушения правил.</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«Бег в обруче»</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Игроки выстраиваются парами, как в предыдущей игре. У первой пары в</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руках гимнастический обруч, а перед командами - предмет (набивной мяч,</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флажок, городок), который надо обегать. По сигналу два первых игрока в</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командах продвигаются вперед внутри обруча, держа его двумя руками.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lastRenderedPageBreak/>
        <w:t>Обежав предмет, первая пара вручает обруч следующей паре, а сама встает в</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конец колонны. Эстафета заканчивается, когда упражнение выполнили все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игроки, и обруч снова оказался в руках у первой пары.</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Если желающих играть много, можно устроить бег в обручах тройками, при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этом последовательность смены троек остается такой же.</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«Веревочка под ногами»</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Из играющих составляют три или четыре колонны, которые выстраиваются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параллельно.</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Расстояние между ними 2 м, а между игроками в колоннах - один шаг.</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Головные игроки в колоннах получают по короткой скакалке.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По сигналу они передают один конец скакалки стоящим сзади, оба игрока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проносят скакалку под ногами всей колонны (верёвочка почти касается</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земли). Стоящие в колонне прыгают через верёвочку. Головной игрок</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колонны остаётся сзади, а помогавший проносить скакалку (второй номер)</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бежит вперёд. Он подаёт свободный конец скакалки третьему, и верёвочка</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опять проводится под ногами всех стоящих детей. Теперь в конце колонны</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остаётся второй номер, а третий бежит вперёд и т.д. В ходе игры все игроки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должны провести скакалку под ногами своих товарищей по команде. Игру</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заканчивает (поднимая скакалку вверх) игрок, который в начале игры стоя</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первым. Он заканчивает игру на том же месте. Победу одерживает команда,</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закончившая игру первой, при условии, что её игроки меньшее число раз</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задели верёвочку.</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Правила игры: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 Игрокам запрещается задевать верёвочку ногами.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 Каждый игрок должен перепрыгнуть через скакалку.</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3 За каждое нарушение правил командам начисляются штрафные очки.</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b/>
          <w:i/>
          <w:color w:val="000000"/>
          <w:sz w:val="28"/>
          <w:szCs w:val="28"/>
          <w:lang w:eastAsia="ru-RU"/>
        </w:rPr>
      </w:pPr>
      <w:r w:rsidRPr="00B306EE">
        <w:rPr>
          <w:rFonts w:ascii="Times New Roman" w:hAnsi="Times New Roman" w:cs="Times New Roman"/>
          <w:b/>
          <w:i/>
          <w:color w:val="000000"/>
          <w:sz w:val="28"/>
          <w:szCs w:val="28"/>
          <w:lang w:eastAsia="ru-RU"/>
        </w:rPr>
        <w:t>Подвижные игры по проявлению физических качеств (выносливость)</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«Встречная эстафета»</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Играющие делятся на несколько команд. Каждая, в свою очередь, делится</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пополам. Команды выстраиваются друг против друга за линиями. Игрокам,</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возглавляющим команды на одной стороне площадки, даётся по эстафетной</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палочке (теннисному мячу).</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 команде "Марш!" игроки с палочкой начинают бег. Подбежав к головным</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игрокам про</w:t>
      </w:r>
      <w:r w:rsidR="00BA1729">
        <w:rPr>
          <w:rFonts w:ascii="Times New Roman" w:hAnsi="Times New Roman" w:cs="Times New Roman"/>
          <w:color w:val="000000"/>
          <w:sz w:val="28"/>
          <w:szCs w:val="28"/>
          <w:lang w:eastAsia="ru-RU"/>
        </w:rPr>
        <w:t xml:space="preserve">тивостоящих команд, передают им </w:t>
      </w:r>
      <w:r w:rsidRPr="00B306EE">
        <w:rPr>
          <w:rFonts w:ascii="Times New Roman" w:hAnsi="Times New Roman" w:cs="Times New Roman"/>
          <w:color w:val="000000"/>
          <w:sz w:val="28"/>
          <w:szCs w:val="28"/>
          <w:lang w:eastAsia="ru-RU"/>
        </w:rPr>
        <w:t>эстафету и встают сзади.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Получивший эстафету бежит вперёд и передаёт её следующему игроку,</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стоящему напротив, и т.д.</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Эстафета заканчивается, когда команды поменяются местами на площадке.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Выигрывают те, кто закончил перебежки раньше.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Правила игры: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 Эстафета начинается по команде.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 Необходимо обегать колонну справа налево и после этого передавать</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эстафету игроку, который вышел на полшага вправо.</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3 Чтобы увеличить нагрузку, можно проводить игру с двойными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перебежками: игрок, оказавшийся на противоположной стороне, после</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передачи ему эстафеты снова бежит туда, откуда начинал бег.</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«Мяч среднему»</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Для проведения игры требуются два баскетбольных или волейбольных мяча.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Играющие делятся на две равные команды, и каждая из них выстраивается по</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кругу на расстоянии вытянутых рук или шире. Первые номера становятся в</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середину своих кругов с мячом в руках. По сигналу руководителя</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центральные игроки, находящиеся в кругах, бросают мяч вторым номерам,</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получают от них обратно, бросают третьим, также получают обратно и т.д.</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Когда центральный игрок получит мяч от последнего (по нумерации) игрока,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он передаёт его второму игроку и меняется с ним местом. Второй игрок</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становится в середину круга и также начинает игру: перебрасывает мяч</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третьему игроку, получает от него, передаёт четвёртому и т.д. Игра</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 xml:space="preserve">заканчивается, когда все </w:t>
      </w:r>
      <w:r w:rsidRPr="00B306EE">
        <w:rPr>
          <w:rFonts w:ascii="Times New Roman" w:hAnsi="Times New Roman" w:cs="Times New Roman"/>
          <w:color w:val="000000"/>
          <w:sz w:val="28"/>
          <w:szCs w:val="28"/>
          <w:lang w:eastAsia="ru-RU"/>
        </w:rPr>
        <w:lastRenderedPageBreak/>
        <w:t>побывают в роли центрового игрока. Побеждает</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команда, первой закончившая переброску мяча.</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Правила игры:</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1 Передавать мяч можно любым заранее установленным способом: одной</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или двумя руками, снизу, от груди, из-за головы, с ударом мяча о землю,</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волейбольным пасом, передачей мяча ногой по земле.</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2 Мяч перебрасывается всем игрокам в строгой последовательности.</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3 Тот, кто уронит мяч или не поймает его, должен сам его поднять 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продолжить игру.</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4 Очередной центровой игрок может начинать передачу мяча, как только</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поймает его от предыдущего центрового.</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Подвижные игры по проявлению физических качеств (сила)</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«Тяни в круг»</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Очерчивают два концентрических круга (один в другом) диаметром 1 и 2</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метра. Играющие окружают большой круг, берутся за руки и по команде</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идут вправо или влево. По второму сигналу (свистку) все останавливаются и</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стараются втянуть за черту большого круга своих соседей (руки не</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разъединять!). Кто попадет в пространство между кругами одной или двумя</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ногами, выходит из игры. Разъединившие руки оба выбывают из игры. Затем</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 сигналу игра возобновляется. Когда играющих останется мало, они</w:t>
      </w:r>
      <w:r w:rsidR="00BA1729">
        <w:rPr>
          <w:rFonts w:ascii="Times New Roman" w:hAnsi="Times New Roman" w:cs="Times New Roman"/>
          <w:color w:val="000000"/>
          <w:sz w:val="28"/>
          <w:szCs w:val="28"/>
          <w:lang w:eastAsia="ru-RU"/>
        </w:rPr>
        <w:t xml:space="preserve"> становятся вокруг </w:t>
      </w:r>
      <w:r w:rsidRPr="00B306EE">
        <w:rPr>
          <w:rFonts w:ascii="Times New Roman" w:hAnsi="Times New Roman" w:cs="Times New Roman"/>
          <w:color w:val="000000"/>
          <w:sz w:val="28"/>
          <w:szCs w:val="28"/>
          <w:lang w:eastAsia="ru-RU"/>
        </w:rPr>
        <w:t>меньшего круга и продолжают соревнования. Оставшиеся</w:t>
      </w:r>
      <w:r w:rsidR="00BA1729">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последние два-три игрока считаются победителями.</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i/>
          <w:color w:val="000000"/>
          <w:sz w:val="28"/>
          <w:szCs w:val="28"/>
          <w:u w:val="single"/>
          <w:lang w:eastAsia="ru-RU"/>
        </w:rPr>
      </w:pPr>
      <w:r w:rsidRPr="00B306EE">
        <w:rPr>
          <w:rFonts w:ascii="Times New Roman" w:hAnsi="Times New Roman" w:cs="Times New Roman"/>
          <w:i/>
          <w:color w:val="000000"/>
          <w:sz w:val="28"/>
          <w:szCs w:val="28"/>
          <w:u w:val="single"/>
          <w:lang w:eastAsia="ru-RU"/>
        </w:rPr>
        <w:t>«Перетягивание каната»</w:t>
      </w:r>
    </w:p>
    <w:p w:rsidR="00BA1729" w:rsidRDefault="00BA1729" w:rsidP="009C2614">
      <w:pPr>
        <w:shd w:val="clear" w:color="auto" w:fill="FFFFFF"/>
        <w:spacing w:line="360" w:lineRule="auto"/>
        <w:rPr>
          <w:rFonts w:ascii="Times New Roman" w:hAnsi="Times New Roman" w:cs="Times New Roman"/>
          <w:color w:val="000000"/>
          <w:sz w:val="28"/>
          <w:szCs w:val="28"/>
          <w:lang w:eastAsia="ru-RU"/>
        </w:rPr>
      </w:pP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t>Вдоль площадки кладут канат. Середина его отмечается цветной ленточкой.</w:t>
      </w:r>
    </w:p>
    <w:p w:rsidR="00B306EE" w:rsidRPr="00B306EE" w:rsidRDefault="00B306EE" w:rsidP="009C2614">
      <w:pPr>
        <w:shd w:val="clear" w:color="auto" w:fill="FFFFFF"/>
        <w:spacing w:line="360" w:lineRule="auto"/>
        <w:rPr>
          <w:rFonts w:ascii="Times New Roman" w:hAnsi="Times New Roman" w:cs="Times New Roman"/>
          <w:color w:val="000000"/>
          <w:sz w:val="28"/>
          <w:szCs w:val="28"/>
          <w:lang w:eastAsia="ru-RU"/>
        </w:rPr>
      </w:pPr>
      <w:r w:rsidRPr="00B306EE">
        <w:rPr>
          <w:rFonts w:ascii="Times New Roman" w:hAnsi="Times New Roman" w:cs="Times New Roman"/>
          <w:color w:val="000000"/>
          <w:sz w:val="28"/>
          <w:szCs w:val="28"/>
          <w:lang w:eastAsia="ru-RU"/>
        </w:rPr>
        <w:lastRenderedPageBreak/>
        <w:t>На земле в 2 метрах от середины поля проводят две параллельные линии. Две</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команды становятся вдоль каната с разных сторон. По сигналу играющие</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берутся руками за канат, поднимают с земли и по сигналу начинают тянуть</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его в свою сторону. Когда канат будет перетянут за линию одной из команд</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(ее пересечет цветная ленточка), игра останавливается. Игроки меняются</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сторонами площадки. Поединок повторяется. Побеждает команда, которая</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большее количество раз сумела перетянуть канат на свою сторону.</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Правила запрещают играющим отпускать канат. Перед игрой капитан</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команды может по своему усмотрению расставлять участников справа и</w:t>
      </w:r>
      <w:r w:rsidR="00917B6C">
        <w:rPr>
          <w:rFonts w:ascii="Times New Roman" w:hAnsi="Times New Roman" w:cs="Times New Roman"/>
          <w:color w:val="000000"/>
          <w:sz w:val="28"/>
          <w:szCs w:val="28"/>
          <w:lang w:eastAsia="ru-RU"/>
        </w:rPr>
        <w:t xml:space="preserve"> </w:t>
      </w:r>
      <w:r w:rsidRPr="00B306EE">
        <w:rPr>
          <w:rFonts w:ascii="Times New Roman" w:hAnsi="Times New Roman" w:cs="Times New Roman"/>
          <w:color w:val="000000"/>
          <w:sz w:val="28"/>
          <w:szCs w:val="28"/>
          <w:lang w:eastAsia="ru-RU"/>
        </w:rPr>
        <w:t>слева от каната. Руки игроков, стоящих впереди, не должны быть ближе, чемна 50-60 сантиметров от центральной ленточки.</w:t>
      </w:r>
    </w:p>
    <w:p w:rsidR="008F0E9C" w:rsidRDefault="008F0E9C" w:rsidP="009C2614">
      <w:pPr>
        <w:spacing w:line="360" w:lineRule="auto"/>
        <w:ind w:firstLine="708"/>
        <w:jc w:val="center"/>
        <w:rPr>
          <w:rFonts w:ascii="Times New Roman" w:hAnsi="Times New Roman" w:cs="Times New Roman"/>
          <w:b/>
          <w:bCs/>
          <w:sz w:val="28"/>
          <w:szCs w:val="28"/>
        </w:rPr>
      </w:pPr>
    </w:p>
    <w:p w:rsidR="008F0E9C" w:rsidRDefault="008F0E9C" w:rsidP="009C2614">
      <w:pPr>
        <w:spacing w:line="360" w:lineRule="auto"/>
        <w:ind w:firstLine="708"/>
        <w:jc w:val="center"/>
        <w:rPr>
          <w:rFonts w:ascii="Times New Roman" w:hAnsi="Times New Roman" w:cs="Times New Roman"/>
          <w:b/>
          <w:bCs/>
          <w:sz w:val="28"/>
          <w:szCs w:val="28"/>
        </w:rPr>
      </w:pPr>
    </w:p>
    <w:p w:rsidR="008F0E9C" w:rsidRDefault="008F0E9C" w:rsidP="00F22071">
      <w:pPr>
        <w:ind w:firstLine="708"/>
        <w:jc w:val="center"/>
        <w:rPr>
          <w:rFonts w:ascii="Times New Roman" w:hAnsi="Times New Roman" w:cs="Times New Roman"/>
          <w:b/>
          <w:bCs/>
          <w:sz w:val="28"/>
          <w:szCs w:val="28"/>
        </w:rPr>
      </w:pPr>
    </w:p>
    <w:p w:rsidR="008F0E9C" w:rsidRDefault="008F0E9C" w:rsidP="00F22071">
      <w:pPr>
        <w:ind w:firstLine="708"/>
        <w:jc w:val="center"/>
        <w:rPr>
          <w:rFonts w:ascii="Times New Roman" w:hAnsi="Times New Roman" w:cs="Times New Roman"/>
          <w:b/>
          <w:bCs/>
          <w:sz w:val="28"/>
          <w:szCs w:val="28"/>
        </w:rPr>
      </w:pPr>
    </w:p>
    <w:p w:rsidR="008F0E9C" w:rsidRDefault="008F0E9C" w:rsidP="00F22071">
      <w:pPr>
        <w:ind w:firstLine="708"/>
        <w:jc w:val="center"/>
        <w:rPr>
          <w:rFonts w:ascii="Times New Roman" w:hAnsi="Times New Roman" w:cs="Times New Roman"/>
          <w:b/>
          <w:bCs/>
          <w:sz w:val="28"/>
          <w:szCs w:val="28"/>
        </w:rPr>
      </w:pPr>
    </w:p>
    <w:p w:rsidR="00AF7950" w:rsidRDefault="00AF7950">
      <w:pPr>
        <w:jc w:val="both"/>
        <w:rPr>
          <w:rFonts w:ascii="Times New Roman" w:hAnsi="Times New Roman" w:cs="Times New Roman"/>
          <w:sz w:val="28"/>
          <w:szCs w:val="28"/>
        </w:rPr>
      </w:pPr>
    </w:p>
    <w:sectPr w:rsidR="00AF7950" w:rsidSect="00D85742">
      <w:footerReference w:type="default" r:id="rId8"/>
      <w:pgSz w:w="11906" w:h="16838"/>
      <w:pgMar w:top="993" w:right="70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32" w:rsidRDefault="00081E32">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081E32" w:rsidRDefault="00081E32">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42" w:rsidRDefault="00D85742">
    <w:pPr>
      <w:pStyle w:val="a5"/>
      <w:jc w:val="center"/>
      <w:rPr>
        <w:rFonts w:ascii="Times New Roman" w:hAnsi="Times New Roman" w:cs="Times New Roman"/>
      </w:rPr>
    </w:pPr>
    <w:r>
      <w:fldChar w:fldCharType="begin"/>
    </w:r>
    <w:r>
      <w:instrText xml:space="preserve"> PAGE   \* MERGEFORMAT </w:instrText>
    </w:r>
    <w:r>
      <w:fldChar w:fldCharType="separate"/>
    </w:r>
    <w:r w:rsidR="00F14DFD">
      <w:rPr>
        <w:noProof/>
      </w:rPr>
      <w:t>2</w:t>
    </w:r>
    <w:r>
      <w:rPr>
        <w:noProof/>
      </w:rPr>
      <w:fldChar w:fldCharType="end"/>
    </w:r>
  </w:p>
  <w:p w:rsidR="00D85742" w:rsidRDefault="00D85742">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32" w:rsidRDefault="00081E32">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081E32" w:rsidRDefault="00081E32">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D22"/>
    <w:multiLevelType w:val="multilevel"/>
    <w:tmpl w:val="498A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C2EA3"/>
    <w:multiLevelType w:val="hybridMultilevel"/>
    <w:tmpl w:val="AB7C437E"/>
    <w:lvl w:ilvl="0" w:tplc="8B583A9A">
      <w:start w:val="1"/>
      <w:numFmt w:val="bullet"/>
      <w:lvlText w:val="-"/>
      <w:lvlJc w:val="left"/>
      <w:pPr>
        <w:ind w:left="4"/>
      </w:pPr>
      <w:rPr>
        <w:rFonts w:ascii="Times New Roman" w:eastAsia="Times New Roman" w:hAnsi="Times New Roman"/>
        <w:b w:val="0"/>
        <w:bCs w:val="0"/>
        <w:i w:val="0"/>
        <w:iCs w:val="0"/>
        <w:strike w:val="0"/>
        <w:dstrike w:val="0"/>
        <w:color w:val="000000"/>
        <w:sz w:val="28"/>
        <w:szCs w:val="28"/>
        <w:u w:val="none"/>
        <w:vertAlign w:val="baseline"/>
      </w:rPr>
    </w:lvl>
    <w:lvl w:ilvl="1" w:tplc="A1FE20CA">
      <w:start w:val="1"/>
      <w:numFmt w:val="bullet"/>
      <w:lvlText w:val="o"/>
      <w:lvlJc w:val="left"/>
      <w:pPr>
        <w:ind w:left="1080"/>
      </w:pPr>
      <w:rPr>
        <w:rFonts w:ascii="Times New Roman" w:eastAsia="Times New Roman" w:hAnsi="Times New Roman"/>
        <w:b w:val="0"/>
        <w:bCs w:val="0"/>
        <w:i w:val="0"/>
        <w:iCs w:val="0"/>
        <w:strike w:val="0"/>
        <w:dstrike w:val="0"/>
        <w:color w:val="000000"/>
        <w:sz w:val="28"/>
        <w:szCs w:val="28"/>
        <w:u w:val="none"/>
        <w:vertAlign w:val="baseline"/>
      </w:rPr>
    </w:lvl>
    <w:lvl w:ilvl="2" w:tplc="28F0EBB0">
      <w:start w:val="1"/>
      <w:numFmt w:val="bullet"/>
      <w:lvlText w:val="▪"/>
      <w:lvlJc w:val="left"/>
      <w:pPr>
        <w:ind w:left="1800"/>
      </w:pPr>
      <w:rPr>
        <w:rFonts w:ascii="Times New Roman" w:eastAsia="Times New Roman" w:hAnsi="Times New Roman"/>
        <w:b w:val="0"/>
        <w:bCs w:val="0"/>
        <w:i w:val="0"/>
        <w:iCs w:val="0"/>
        <w:strike w:val="0"/>
        <w:dstrike w:val="0"/>
        <w:color w:val="000000"/>
        <w:sz w:val="28"/>
        <w:szCs w:val="28"/>
        <w:u w:val="none"/>
        <w:vertAlign w:val="baseline"/>
      </w:rPr>
    </w:lvl>
    <w:lvl w:ilvl="3" w:tplc="66344F2E">
      <w:start w:val="1"/>
      <w:numFmt w:val="bullet"/>
      <w:lvlText w:val="•"/>
      <w:lvlJc w:val="left"/>
      <w:pPr>
        <w:ind w:left="2520"/>
      </w:pPr>
      <w:rPr>
        <w:rFonts w:ascii="Times New Roman" w:eastAsia="Times New Roman" w:hAnsi="Times New Roman"/>
        <w:b w:val="0"/>
        <w:bCs w:val="0"/>
        <w:i w:val="0"/>
        <w:iCs w:val="0"/>
        <w:strike w:val="0"/>
        <w:dstrike w:val="0"/>
        <w:color w:val="000000"/>
        <w:sz w:val="28"/>
        <w:szCs w:val="28"/>
        <w:u w:val="none"/>
        <w:vertAlign w:val="baseline"/>
      </w:rPr>
    </w:lvl>
    <w:lvl w:ilvl="4" w:tplc="2446E578">
      <w:start w:val="1"/>
      <w:numFmt w:val="bullet"/>
      <w:lvlText w:val="o"/>
      <w:lvlJc w:val="left"/>
      <w:pPr>
        <w:ind w:left="3240"/>
      </w:pPr>
      <w:rPr>
        <w:rFonts w:ascii="Times New Roman" w:eastAsia="Times New Roman" w:hAnsi="Times New Roman"/>
        <w:b w:val="0"/>
        <w:bCs w:val="0"/>
        <w:i w:val="0"/>
        <w:iCs w:val="0"/>
        <w:strike w:val="0"/>
        <w:dstrike w:val="0"/>
        <w:color w:val="000000"/>
        <w:sz w:val="28"/>
        <w:szCs w:val="28"/>
        <w:u w:val="none"/>
        <w:vertAlign w:val="baseline"/>
      </w:rPr>
    </w:lvl>
    <w:lvl w:ilvl="5" w:tplc="D3C839DC">
      <w:start w:val="1"/>
      <w:numFmt w:val="bullet"/>
      <w:lvlText w:val="▪"/>
      <w:lvlJc w:val="left"/>
      <w:pPr>
        <w:ind w:left="3960"/>
      </w:pPr>
      <w:rPr>
        <w:rFonts w:ascii="Times New Roman" w:eastAsia="Times New Roman" w:hAnsi="Times New Roman"/>
        <w:b w:val="0"/>
        <w:bCs w:val="0"/>
        <w:i w:val="0"/>
        <w:iCs w:val="0"/>
        <w:strike w:val="0"/>
        <w:dstrike w:val="0"/>
        <w:color w:val="000000"/>
        <w:sz w:val="28"/>
        <w:szCs w:val="28"/>
        <w:u w:val="none"/>
        <w:vertAlign w:val="baseline"/>
      </w:rPr>
    </w:lvl>
    <w:lvl w:ilvl="6" w:tplc="05D64AD6">
      <w:start w:val="1"/>
      <w:numFmt w:val="bullet"/>
      <w:lvlText w:val="•"/>
      <w:lvlJc w:val="left"/>
      <w:pPr>
        <w:ind w:left="4680"/>
      </w:pPr>
      <w:rPr>
        <w:rFonts w:ascii="Times New Roman" w:eastAsia="Times New Roman" w:hAnsi="Times New Roman"/>
        <w:b w:val="0"/>
        <w:bCs w:val="0"/>
        <w:i w:val="0"/>
        <w:iCs w:val="0"/>
        <w:strike w:val="0"/>
        <w:dstrike w:val="0"/>
        <w:color w:val="000000"/>
        <w:sz w:val="28"/>
        <w:szCs w:val="28"/>
        <w:u w:val="none"/>
        <w:vertAlign w:val="baseline"/>
      </w:rPr>
    </w:lvl>
    <w:lvl w:ilvl="7" w:tplc="7C8C7ECE">
      <w:start w:val="1"/>
      <w:numFmt w:val="bullet"/>
      <w:lvlText w:val="o"/>
      <w:lvlJc w:val="left"/>
      <w:pPr>
        <w:ind w:left="5400"/>
      </w:pPr>
      <w:rPr>
        <w:rFonts w:ascii="Times New Roman" w:eastAsia="Times New Roman" w:hAnsi="Times New Roman"/>
        <w:b w:val="0"/>
        <w:bCs w:val="0"/>
        <w:i w:val="0"/>
        <w:iCs w:val="0"/>
        <w:strike w:val="0"/>
        <w:dstrike w:val="0"/>
        <w:color w:val="000000"/>
        <w:sz w:val="28"/>
        <w:szCs w:val="28"/>
        <w:u w:val="none"/>
        <w:vertAlign w:val="baseline"/>
      </w:rPr>
    </w:lvl>
    <w:lvl w:ilvl="8" w:tplc="37C4DA08">
      <w:start w:val="1"/>
      <w:numFmt w:val="bullet"/>
      <w:lvlText w:val="▪"/>
      <w:lvlJc w:val="left"/>
      <w:pPr>
        <w:ind w:left="6120"/>
      </w:pPr>
      <w:rPr>
        <w:rFonts w:ascii="Times New Roman" w:eastAsia="Times New Roman" w:hAnsi="Times New Roman"/>
        <w:b w:val="0"/>
        <w:bCs w:val="0"/>
        <w:i w:val="0"/>
        <w:iCs w:val="0"/>
        <w:strike w:val="0"/>
        <w:dstrike w:val="0"/>
        <w:color w:val="000000"/>
        <w:sz w:val="28"/>
        <w:szCs w:val="28"/>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950"/>
    <w:rsid w:val="000563D4"/>
    <w:rsid w:val="00081E32"/>
    <w:rsid w:val="000A2658"/>
    <w:rsid w:val="000E06FC"/>
    <w:rsid w:val="000F11D3"/>
    <w:rsid w:val="000F5CF7"/>
    <w:rsid w:val="00116F05"/>
    <w:rsid w:val="0016479F"/>
    <w:rsid w:val="00250106"/>
    <w:rsid w:val="00266908"/>
    <w:rsid w:val="002A775F"/>
    <w:rsid w:val="002C6865"/>
    <w:rsid w:val="0036066E"/>
    <w:rsid w:val="00380AA2"/>
    <w:rsid w:val="003C1D4C"/>
    <w:rsid w:val="004226EA"/>
    <w:rsid w:val="004703B0"/>
    <w:rsid w:val="00496629"/>
    <w:rsid w:val="004E3E7D"/>
    <w:rsid w:val="004F4733"/>
    <w:rsid w:val="00500ACD"/>
    <w:rsid w:val="00513C26"/>
    <w:rsid w:val="00602D38"/>
    <w:rsid w:val="00666073"/>
    <w:rsid w:val="007108BE"/>
    <w:rsid w:val="007569D7"/>
    <w:rsid w:val="00763AC1"/>
    <w:rsid w:val="007F20DD"/>
    <w:rsid w:val="008E1E86"/>
    <w:rsid w:val="008F0E9C"/>
    <w:rsid w:val="00917B6C"/>
    <w:rsid w:val="0095607F"/>
    <w:rsid w:val="009607C8"/>
    <w:rsid w:val="00975934"/>
    <w:rsid w:val="00983A6B"/>
    <w:rsid w:val="009B0AE6"/>
    <w:rsid w:val="009B2C23"/>
    <w:rsid w:val="009C2614"/>
    <w:rsid w:val="009D0608"/>
    <w:rsid w:val="009D5AB8"/>
    <w:rsid w:val="00A36B8B"/>
    <w:rsid w:val="00A50D35"/>
    <w:rsid w:val="00AF7950"/>
    <w:rsid w:val="00B306EE"/>
    <w:rsid w:val="00B31382"/>
    <w:rsid w:val="00BA1729"/>
    <w:rsid w:val="00BA31FD"/>
    <w:rsid w:val="00C63110"/>
    <w:rsid w:val="00C6554E"/>
    <w:rsid w:val="00D37172"/>
    <w:rsid w:val="00D65EAE"/>
    <w:rsid w:val="00D85742"/>
    <w:rsid w:val="00DA1416"/>
    <w:rsid w:val="00DC7130"/>
    <w:rsid w:val="00E5446C"/>
    <w:rsid w:val="00E60DEE"/>
    <w:rsid w:val="00E712DC"/>
    <w:rsid w:val="00EB1996"/>
    <w:rsid w:val="00ED21CA"/>
    <w:rsid w:val="00EE2D78"/>
    <w:rsid w:val="00EF18EE"/>
    <w:rsid w:val="00EF3433"/>
    <w:rsid w:val="00F032FA"/>
    <w:rsid w:val="00F14DFD"/>
    <w:rsid w:val="00F22071"/>
    <w:rsid w:val="00F41F61"/>
    <w:rsid w:val="00F7340D"/>
    <w:rsid w:val="00F737C6"/>
    <w:rsid w:val="00FD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2C411"/>
  <w15:docId w15:val="{6CA1F51F-ACC2-4ADF-AC61-98184904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61"/>
    <w:pPr>
      <w:spacing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1F61"/>
    <w:pPr>
      <w:tabs>
        <w:tab w:val="center" w:pos="4677"/>
        <w:tab w:val="right" w:pos="9355"/>
      </w:tabs>
      <w:spacing w:line="240" w:lineRule="auto"/>
    </w:pPr>
  </w:style>
  <w:style w:type="character" w:customStyle="1" w:styleId="a4">
    <w:name w:val="Верхний колонтитул Знак"/>
    <w:link w:val="a3"/>
    <w:uiPriority w:val="99"/>
    <w:rsid w:val="00F41F61"/>
    <w:rPr>
      <w:rFonts w:ascii="Times New Roman" w:hAnsi="Times New Roman" w:cs="Times New Roman"/>
    </w:rPr>
  </w:style>
  <w:style w:type="paragraph" w:styleId="a5">
    <w:name w:val="footer"/>
    <w:basedOn w:val="a"/>
    <w:link w:val="a6"/>
    <w:uiPriority w:val="99"/>
    <w:rsid w:val="00F41F61"/>
    <w:pPr>
      <w:tabs>
        <w:tab w:val="center" w:pos="4677"/>
        <w:tab w:val="right" w:pos="9355"/>
      </w:tabs>
      <w:spacing w:line="240" w:lineRule="auto"/>
    </w:pPr>
  </w:style>
  <w:style w:type="character" w:customStyle="1" w:styleId="a6">
    <w:name w:val="Нижний колонтитул Знак"/>
    <w:link w:val="a5"/>
    <w:uiPriority w:val="99"/>
    <w:rsid w:val="00F41F61"/>
    <w:rPr>
      <w:rFonts w:ascii="Times New Roman" w:hAnsi="Times New Roman" w:cs="Times New Roman"/>
    </w:rPr>
  </w:style>
  <w:style w:type="paragraph" w:styleId="a7">
    <w:name w:val="Body Text"/>
    <w:basedOn w:val="a"/>
    <w:link w:val="a8"/>
    <w:uiPriority w:val="99"/>
    <w:rsid w:val="00F41F61"/>
    <w:pPr>
      <w:spacing w:before="120" w:line="360" w:lineRule="auto"/>
      <w:jc w:val="both"/>
    </w:pPr>
    <w:rPr>
      <w:sz w:val="28"/>
      <w:szCs w:val="28"/>
    </w:rPr>
  </w:style>
  <w:style w:type="character" w:customStyle="1" w:styleId="a8">
    <w:name w:val="Основной текст Знак"/>
    <w:link w:val="a7"/>
    <w:uiPriority w:val="99"/>
    <w:rsid w:val="00F41F61"/>
    <w:rPr>
      <w:rFonts w:ascii="Times New Roman" w:hAnsi="Times New Roman" w:cs="Times New Roman"/>
      <w:sz w:val="20"/>
      <w:szCs w:val="20"/>
    </w:rPr>
  </w:style>
  <w:style w:type="paragraph" w:styleId="a9">
    <w:name w:val="Balloon Text"/>
    <w:basedOn w:val="a"/>
    <w:link w:val="aa"/>
    <w:uiPriority w:val="99"/>
    <w:semiHidden/>
    <w:unhideWhenUsed/>
    <w:rsid w:val="00EB1996"/>
    <w:pPr>
      <w:spacing w:line="240" w:lineRule="auto"/>
    </w:pPr>
    <w:rPr>
      <w:rFonts w:ascii="Segoe UI" w:hAnsi="Segoe UI" w:cs="Segoe UI"/>
      <w:sz w:val="18"/>
      <w:szCs w:val="18"/>
    </w:rPr>
  </w:style>
  <w:style w:type="character" w:customStyle="1" w:styleId="aa">
    <w:name w:val="Текст выноски Знак"/>
    <w:link w:val="a9"/>
    <w:uiPriority w:val="99"/>
    <w:semiHidden/>
    <w:rsid w:val="00EB1996"/>
    <w:rPr>
      <w:rFonts w:ascii="Segoe UI" w:hAnsi="Segoe UI" w:cs="Segoe UI"/>
      <w:sz w:val="18"/>
      <w:szCs w:val="18"/>
      <w:lang w:eastAsia="en-US"/>
    </w:rPr>
  </w:style>
  <w:style w:type="paragraph" w:styleId="ab">
    <w:name w:val="Normal (Web)"/>
    <w:basedOn w:val="a"/>
    <w:uiPriority w:val="99"/>
    <w:semiHidden/>
    <w:unhideWhenUsed/>
    <w:rsid w:val="00666073"/>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uiPriority w:val="22"/>
    <w:qFormat/>
    <w:rsid w:val="00666073"/>
    <w:rPr>
      <w:b/>
      <w:bCs/>
    </w:rPr>
  </w:style>
  <w:style w:type="table" w:styleId="ad">
    <w:name w:val="Table Grid"/>
    <w:basedOn w:val="a1"/>
    <w:uiPriority w:val="59"/>
    <w:rsid w:val="009607C8"/>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4212">
      <w:bodyDiv w:val="1"/>
      <w:marLeft w:val="0"/>
      <w:marRight w:val="0"/>
      <w:marTop w:val="0"/>
      <w:marBottom w:val="0"/>
      <w:divBdr>
        <w:top w:val="none" w:sz="0" w:space="0" w:color="auto"/>
        <w:left w:val="none" w:sz="0" w:space="0" w:color="auto"/>
        <w:bottom w:val="none" w:sz="0" w:space="0" w:color="auto"/>
        <w:right w:val="none" w:sz="0" w:space="0" w:color="auto"/>
      </w:divBdr>
    </w:div>
    <w:div w:id="62916719">
      <w:bodyDiv w:val="1"/>
      <w:marLeft w:val="0"/>
      <w:marRight w:val="0"/>
      <w:marTop w:val="0"/>
      <w:marBottom w:val="0"/>
      <w:divBdr>
        <w:top w:val="none" w:sz="0" w:space="0" w:color="auto"/>
        <w:left w:val="none" w:sz="0" w:space="0" w:color="auto"/>
        <w:bottom w:val="none" w:sz="0" w:space="0" w:color="auto"/>
        <w:right w:val="none" w:sz="0" w:space="0" w:color="auto"/>
      </w:divBdr>
    </w:div>
    <w:div w:id="111360600">
      <w:bodyDiv w:val="1"/>
      <w:marLeft w:val="0"/>
      <w:marRight w:val="0"/>
      <w:marTop w:val="0"/>
      <w:marBottom w:val="0"/>
      <w:divBdr>
        <w:top w:val="none" w:sz="0" w:space="0" w:color="auto"/>
        <w:left w:val="none" w:sz="0" w:space="0" w:color="auto"/>
        <w:bottom w:val="none" w:sz="0" w:space="0" w:color="auto"/>
        <w:right w:val="none" w:sz="0" w:space="0" w:color="auto"/>
      </w:divBdr>
    </w:div>
    <w:div w:id="121193143">
      <w:bodyDiv w:val="1"/>
      <w:marLeft w:val="0"/>
      <w:marRight w:val="0"/>
      <w:marTop w:val="0"/>
      <w:marBottom w:val="0"/>
      <w:divBdr>
        <w:top w:val="none" w:sz="0" w:space="0" w:color="auto"/>
        <w:left w:val="none" w:sz="0" w:space="0" w:color="auto"/>
        <w:bottom w:val="none" w:sz="0" w:space="0" w:color="auto"/>
        <w:right w:val="none" w:sz="0" w:space="0" w:color="auto"/>
      </w:divBdr>
    </w:div>
    <w:div w:id="266351489">
      <w:bodyDiv w:val="1"/>
      <w:marLeft w:val="0"/>
      <w:marRight w:val="0"/>
      <w:marTop w:val="0"/>
      <w:marBottom w:val="0"/>
      <w:divBdr>
        <w:top w:val="none" w:sz="0" w:space="0" w:color="auto"/>
        <w:left w:val="none" w:sz="0" w:space="0" w:color="auto"/>
        <w:bottom w:val="none" w:sz="0" w:space="0" w:color="auto"/>
        <w:right w:val="none" w:sz="0" w:space="0" w:color="auto"/>
      </w:divBdr>
    </w:div>
    <w:div w:id="301933290">
      <w:bodyDiv w:val="1"/>
      <w:marLeft w:val="0"/>
      <w:marRight w:val="0"/>
      <w:marTop w:val="0"/>
      <w:marBottom w:val="0"/>
      <w:divBdr>
        <w:top w:val="none" w:sz="0" w:space="0" w:color="auto"/>
        <w:left w:val="none" w:sz="0" w:space="0" w:color="auto"/>
        <w:bottom w:val="none" w:sz="0" w:space="0" w:color="auto"/>
        <w:right w:val="none" w:sz="0" w:space="0" w:color="auto"/>
      </w:divBdr>
    </w:div>
    <w:div w:id="340396479">
      <w:bodyDiv w:val="1"/>
      <w:marLeft w:val="0"/>
      <w:marRight w:val="0"/>
      <w:marTop w:val="0"/>
      <w:marBottom w:val="0"/>
      <w:divBdr>
        <w:top w:val="none" w:sz="0" w:space="0" w:color="auto"/>
        <w:left w:val="none" w:sz="0" w:space="0" w:color="auto"/>
        <w:bottom w:val="none" w:sz="0" w:space="0" w:color="auto"/>
        <w:right w:val="none" w:sz="0" w:space="0" w:color="auto"/>
      </w:divBdr>
    </w:div>
    <w:div w:id="389498671">
      <w:bodyDiv w:val="1"/>
      <w:marLeft w:val="0"/>
      <w:marRight w:val="0"/>
      <w:marTop w:val="0"/>
      <w:marBottom w:val="0"/>
      <w:divBdr>
        <w:top w:val="none" w:sz="0" w:space="0" w:color="auto"/>
        <w:left w:val="none" w:sz="0" w:space="0" w:color="auto"/>
        <w:bottom w:val="none" w:sz="0" w:space="0" w:color="auto"/>
        <w:right w:val="none" w:sz="0" w:space="0" w:color="auto"/>
      </w:divBdr>
    </w:div>
    <w:div w:id="454253483">
      <w:bodyDiv w:val="1"/>
      <w:marLeft w:val="0"/>
      <w:marRight w:val="0"/>
      <w:marTop w:val="0"/>
      <w:marBottom w:val="0"/>
      <w:divBdr>
        <w:top w:val="none" w:sz="0" w:space="0" w:color="auto"/>
        <w:left w:val="none" w:sz="0" w:space="0" w:color="auto"/>
        <w:bottom w:val="none" w:sz="0" w:space="0" w:color="auto"/>
        <w:right w:val="none" w:sz="0" w:space="0" w:color="auto"/>
      </w:divBdr>
    </w:div>
    <w:div w:id="480198491">
      <w:bodyDiv w:val="1"/>
      <w:marLeft w:val="0"/>
      <w:marRight w:val="0"/>
      <w:marTop w:val="0"/>
      <w:marBottom w:val="0"/>
      <w:divBdr>
        <w:top w:val="none" w:sz="0" w:space="0" w:color="auto"/>
        <w:left w:val="none" w:sz="0" w:space="0" w:color="auto"/>
        <w:bottom w:val="none" w:sz="0" w:space="0" w:color="auto"/>
        <w:right w:val="none" w:sz="0" w:space="0" w:color="auto"/>
      </w:divBdr>
    </w:div>
    <w:div w:id="578834725">
      <w:bodyDiv w:val="1"/>
      <w:marLeft w:val="0"/>
      <w:marRight w:val="0"/>
      <w:marTop w:val="0"/>
      <w:marBottom w:val="0"/>
      <w:divBdr>
        <w:top w:val="none" w:sz="0" w:space="0" w:color="auto"/>
        <w:left w:val="none" w:sz="0" w:space="0" w:color="auto"/>
        <w:bottom w:val="none" w:sz="0" w:space="0" w:color="auto"/>
        <w:right w:val="none" w:sz="0" w:space="0" w:color="auto"/>
      </w:divBdr>
    </w:div>
    <w:div w:id="661588955">
      <w:bodyDiv w:val="1"/>
      <w:marLeft w:val="0"/>
      <w:marRight w:val="0"/>
      <w:marTop w:val="0"/>
      <w:marBottom w:val="0"/>
      <w:divBdr>
        <w:top w:val="none" w:sz="0" w:space="0" w:color="auto"/>
        <w:left w:val="none" w:sz="0" w:space="0" w:color="auto"/>
        <w:bottom w:val="none" w:sz="0" w:space="0" w:color="auto"/>
        <w:right w:val="none" w:sz="0" w:space="0" w:color="auto"/>
      </w:divBdr>
    </w:div>
    <w:div w:id="708069697">
      <w:bodyDiv w:val="1"/>
      <w:marLeft w:val="0"/>
      <w:marRight w:val="0"/>
      <w:marTop w:val="0"/>
      <w:marBottom w:val="0"/>
      <w:divBdr>
        <w:top w:val="none" w:sz="0" w:space="0" w:color="auto"/>
        <w:left w:val="none" w:sz="0" w:space="0" w:color="auto"/>
        <w:bottom w:val="none" w:sz="0" w:space="0" w:color="auto"/>
        <w:right w:val="none" w:sz="0" w:space="0" w:color="auto"/>
      </w:divBdr>
    </w:div>
    <w:div w:id="760761881">
      <w:bodyDiv w:val="1"/>
      <w:marLeft w:val="0"/>
      <w:marRight w:val="0"/>
      <w:marTop w:val="0"/>
      <w:marBottom w:val="0"/>
      <w:divBdr>
        <w:top w:val="none" w:sz="0" w:space="0" w:color="auto"/>
        <w:left w:val="none" w:sz="0" w:space="0" w:color="auto"/>
        <w:bottom w:val="none" w:sz="0" w:space="0" w:color="auto"/>
        <w:right w:val="none" w:sz="0" w:space="0" w:color="auto"/>
      </w:divBdr>
    </w:div>
    <w:div w:id="762722049">
      <w:bodyDiv w:val="1"/>
      <w:marLeft w:val="0"/>
      <w:marRight w:val="0"/>
      <w:marTop w:val="0"/>
      <w:marBottom w:val="0"/>
      <w:divBdr>
        <w:top w:val="none" w:sz="0" w:space="0" w:color="auto"/>
        <w:left w:val="none" w:sz="0" w:space="0" w:color="auto"/>
        <w:bottom w:val="none" w:sz="0" w:space="0" w:color="auto"/>
        <w:right w:val="none" w:sz="0" w:space="0" w:color="auto"/>
      </w:divBdr>
    </w:div>
    <w:div w:id="843324566">
      <w:bodyDiv w:val="1"/>
      <w:marLeft w:val="0"/>
      <w:marRight w:val="0"/>
      <w:marTop w:val="0"/>
      <w:marBottom w:val="0"/>
      <w:divBdr>
        <w:top w:val="none" w:sz="0" w:space="0" w:color="auto"/>
        <w:left w:val="none" w:sz="0" w:space="0" w:color="auto"/>
        <w:bottom w:val="none" w:sz="0" w:space="0" w:color="auto"/>
        <w:right w:val="none" w:sz="0" w:space="0" w:color="auto"/>
      </w:divBdr>
    </w:div>
    <w:div w:id="1156801269">
      <w:bodyDiv w:val="1"/>
      <w:marLeft w:val="0"/>
      <w:marRight w:val="0"/>
      <w:marTop w:val="0"/>
      <w:marBottom w:val="0"/>
      <w:divBdr>
        <w:top w:val="none" w:sz="0" w:space="0" w:color="auto"/>
        <w:left w:val="none" w:sz="0" w:space="0" w:color="auto"/>
        <w:bottom w:val="none" w:sz="0" w:space="0" w:color="auto"/>
        <w:right w:val="none" w:sz="0" w:space="0" w:color="auto"/>
      </w:divBdr>
    </w:div>
    <w:div w:id="1249730120">
      <w:bodyDiv w:val="1"/>
      <w:marLeft w:val="0"/>
      <w:marRight w:val="0"/>
      <w:marTop w:val="0"/>
      <w:marBottom w:val="0"/>
      <w:divBdr>
        <w:top w:val="none" w:sz="0" w:space="0" w:color="auto"/>
        <w:left w:val="none" w:sz="0" w:space="0" w:color="auto"/>
        <w:bottom w:val="none" w:sz="0" w:space="0" w:color="auto"/>
        <w:right w:val="none" w:sz="0" w:space="0" w:color="auto"/>
      </w:divBdr>
    </w:div>
    <w:div w:id="1264192417">
      <w:bodyDiv w:val="1"/>
      <w:marLeft w:val="0"/>
      <w:marRight w:val="0"/>
      <w:marTop w:val="0"/>
      <w:marBottom w:val="0"/>
      <w:divBdr>
        <w:top w:val="none" w:sz="0" w:space="0" w:color="auto"/>
        <w:left w:val="none" w:sz="0" w:space="0" w:color="auto"/>
        <w:bottom w:val="none" w:sz="0" w:space="0" w:color="auto"/>
        <w:right w:val="none" w:sz="0" w:space="0" w:color="auto"/>
      </w:divBdr>
    </w:div>
    <w:div w:id="1512331549">
      <w:bodyDiv w:val="1"/>
      <w:marLeft w:val="0"/>
      <w:marRight w:val="0"/>
      <w:marTop w:val="0"/>
      <w:marBottom w:val="0"/>
      <w:divBdr>
        <w:top w:val="none" w:sz="0" w:space="0" w:color="auto"/>
        <w:left w:val="none" w:sz="0" w:space="0" w:color="auto"/>
        <w:bottom w:val="none" w:sz="0" w:space="0" w:color="auto"/>
        <w:right w:val="none" w:sz="0" w:space="0" w:color="auto"/>
      </w:divBdr>
    </w:div>
    <w:div w:id="1670712933">
      <w:bodyDiv w:val="1"/>
      <w:marLeft w:val="0"/>
      <w:marRight w:val="0"/>
      <w:marTop w:val="0"/>
      <w:marBottom w:val="0"/>
      <w:divBdr>
        <w:top w:val="none" w:sz="0" w:space="0" w:color="auto"/>
        <w:left w:val="none" w:sz="0" w:space="0" w:color="auto"/>
        <w:bottom w:val="none" w:sz="0" w:space="0" w:color="auto"/>
        <w:right w:val="none" w:sz="0" w:space="0" w:color="auto"/>
      </w:divBdr>
    </w:div>
    <w:div w:id="1672415960">
      <w:bodyDiv w:val="1"/>
      <w:marLeft w:val="0"/>
      <w:marRight w:val="0"/>
      <w:marTop w:val="0"/>
      <w:marBottom w:val="0"/>
      <w:divBdr>
        <w:top w:val="none" w:sz="0" w:space="0" w:color="auto"/>
        <w:left w:val="none" w:sz="0" w:space="0" w:color="auto"/>
        <w:bottom w:val="none" w:sz="0" w:space="0" w:color="auto"/>
        <w:right w:val="none" w:sz="0" w:space="0" w:color="auto"/>
      </w:divBdr>
    </w:div>
    <w:div w:id="1696492198">
      <w:bodyDiv w:val="1"/>
      <w:marLeft w:val="0"/>
      <w:marRight w:val="0"/>
      <w:marTop w:val="0"/>
      <w:marBottom w:val="0"/>
      <w:divBdr>
        <w:top w:val="none" w:sz="0" w:space="0" w:color="auto"/>
        <w:left w:val="none" w:sz="0" w:space="0" w:color="auto"/>
        <w:bottom w:val="none" w:sz="0" w:space="0" w:color="auto"/>
        <w:right w:val="none" w:sz="0" w:space="0" w:color="auto"/>
      </w:divBdr>
    </w:div>
    <w:div w:id="1774091926">
      <w:bodyDiv w:val="1"/>
      <w:marLeft w:val="0"/>
      <w:marRight w:val="0"/>
      <w:marTop w:val="0"/>
      <w:marBottom w:val="0"/>
      <w:divBdr>
        <w:top w:val="none" w:sz="0" w:space="0" w:color="auto"/>
        <w:left w:val="none" w:sz="0" w:space="0" w:color="auto"/>
        <w:bottom w:val="none" w:sz="0" w:space="0" w:color="auto"/>
        <w:right w:val="none" w:sz="0" w:space="0" w:color="auto"/>
      </w:divBdr>
    </w:div>
    <w:div w:id="1789615943">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828521913">
      <w:bodyDiv w:val="1"/>
      <w:marLeft w:val="0"/>
      <w:marRight w:val="0"/>
      <w:marTop w:val="0"/>
      <w:marBottom w:val="0"/>
      <w:divBdr>
        <w:top w:val="none" w:sz="0" w:space="0" w:color="auto"/>
        <w:left w:val="none" w:sz="0" w:space="0" w:color="auto"/>
        <w:bottom w:val="none" w:sz="0" w:space="0" w:color="auto"/>
        <w:right w:val="none" w:sz="0" w:space="0" w:color="auto"/>
      </w:divBdr>
    </w:div>
    <w:div w:id="1886673857">
      <w:bodyDiv w:val="1"/>
      <w:marLeft w:val="0"/>
      <w:marRight w:val="0"/>
      <w:marTop w:val="0"/>
      <w:marBottom w:val="0"/>
      <w:divBdr>
        <w:top w:val="none" w:sz="0" w:space="0" w:color="auto"/>
        <w:left w:val="none" w:sz="0" w:space="0" w:color="auto"/>
        <w:bottom w:val="none" w:sz="0" w:space="0" w:color="auto"/>
        <w:right w:val="none" w:sz="0" w:space="0" w:color="auto"/>
      </w:divBdr>
    </w:div>
    <w:div w:id="1895847014">
      <w:bodyDiv w:val="1"/>
      <w:marLeft w:val="0"/>
      <w:marRight w:val="0"/>
      <w:marTop w:val="0"/>
      <w:marBottom w:val="0"/>
      <w:divBdr>
        <w:top w:val="none" w:sz="0" w:space="0" w:color="auto"/>
        <w:left w:val="none" w:sz="0" w:space="0" w:color="auto"/>
        <w:bottom w:val="none" w:sz="0" w:space="0" w:color="auto"/>
        <w:right w:val="none" w:sz="0" w:space="0" w:color="auto"/>
      </w:divBdr>
    </w:div>
    <w:div w:id="2024821071">
      <w:bodyDiv w:val="1"/>
      <w:marLeft w:val="0"/>
      <w:marRight w:val="0"/>
      <w:marTop w:val="0"/>
      <w:marBottom w:val="0"/>
      <w:divBdr>
        <w:top w:val="none" w:sz="0" w:space="0" w:color="auto"/>
        <w:left w:val="none" w:sz="0" w:space="0" w:color="auto"/>
        <w:bottom w:val="none" w:sz="0" w:space="0" w:color="auto"/>
        <w:right w:val="none" w:sz="0" w:space="0" w:color="auto"/>
      </w:divBdr>
    </w:div>
    <w:div w:id="21185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10905</Words>
  <Characters>62164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56</cp:revision>
  <cp:lastPrinted>2020-12-07T15:00:00Z</cp:lastPrinted>
  <dcterms:created xsi:type="dcterms:W3CDTF">2019-06-28T06:20:00Z</dcterms:created>
  <dcterms:modified xsi:type="dcterms:W3CDTF">2021-10-04T08:25:00Z</dcterms:modified>
</cp:coreProperties>
</file>